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405EB" w14:textId="77777777" w:rsidR="000949F0" w:rsidRPr="00F36252" w:rsidRDefault="00A07A7E" w:rsidP="00476A99">
      <w:pPr>
        <w:spacing w:beforeLines="50" w:before="156" w:afterLines="50" w:after="156"/>
        <w:jc w:val="center"/>
        <w:rPr>
          <w:rFonts w:ascii="黑体" w:eastAsia="黑体" w:hAnsi="黑体"/>
          <w:sz w:val="44"/>
          <w:szCs w:val="44"/>
        </w:rPr>
      </w:pPr>
      <w:r w:rsidRPr="00F36252">
        <w:rPr>
          <w:rFonts w:ascii="黑体" w:eastAsia="黑体" w:hAnsi="黑体" w:hint="eastAsia"/>
          <w:sz w:val="44"/>
          <w:szCs w:val="44"/>
        </w:rPr>
        <w:t>吉林农业大学研究生中期考核</w:t>
      </w:r>
      <w:r w:rsidR="00844F67" w:rsidRPr="00F36252">
        <w:rPr>
          <w:rFonts w:ascii="黑体" w:eastAsia="黑体" w:hAnsi="黑体" w:hint="eastAsia"/>
          <w:sz w:val="44"/>
          <w:szCs w:val="44"/>
        </w:rPr>
        <w:t>管理</w:t>
      </w:r>
      <w:r w:rsidRPr="00F36252">
        <w:rPr>
          <w:rFonts w:ascii="黑体" w:eastAsia="黑体" w:hAnsi="黑体" w:hint="eastAsia"/>
          <w:sz w:val="44"/>
          <w:szCs w:val="44"/>
        </w:rPr>
        <w:t>办法</w:t>
      </w:r>
    </w:p>
    <w:p w14:paraId="72C8AF42" w14:textId="77777777" w:rsidR="00431B61" w:rsidRPr="0072044E" w:rsidRDefault="00431B61" w:rsidP="00251696">
      <w:pPr>
        <w:spacing w:line="520" w:lineRule="exact"/>
        <w:ind w:firstLineChars="200" w:firstLine="560"/>
        <w:rPr>
          <w:rFonts w:ascii="仿宋" w:eastAsia="仿宋" w:hAnsi="仿宋"/>
          <w:sz w:val="28"/>
          <w:szCs w:val="28"/>
        </w:rPr>
      </w:pPr>
      <w:r w:rsidRPr="0072044E">
        <w:rPr>
          <w:rFonts w:ascii="仿宋" w:eastAsia="仿宋" w:hAnsi="仿宋" w:hint="eastAsia"/>
          <w:sz w:val="28"/>
          <w:szCs w:val="28"/>
        </w:rPr>
        <w:t>中期考核是保障研究生培养质量和实施中期分流淘汰的重要环节。</w:t>
      </w:r>
      <w:r w:rsidR="00A72C50" w:rsidRPr="0072044E">
        <w:rPr>
          <w:rFonts w:ascii="仿宋" w:eastAsia="仿宋" w:hAnsi="仿宋" w:hint="eastAsia"/>
          <w:sz w:val="28"/>
          <w:szCs w:val="28"/>
        </w:rPr>
        <w:t>目的是督促研究生总结</w:t>
      </w:r>
      <w:r w:rsidR="00540883" w:rsidRPr="0072044E">
        <w:rPr>
          <w:rFonts w:ascii="仿宋" w:eastAsia="仿宋" w:hAnsi="仿宋" w:hint="eastAsia"/>
          <w:sz w:val="28"/>
          <w:szCs w:val="28"/>
        </w:rPr>
        <w:t>课程</w:t>
      </w:r>
      <w:r w:rsidR="00A72C50" w:rsidRPr="0072044E">
        <w:rPr>
          <w:rFonts w:ascii="仿宋" w:eastAsia="仿宋" w:hAnsi="仿宋" w:hint="eastAsia"/>
          <w:sz w:val="28"/>
          <w:szCs w:val="28"/>
        </w:rPr>
        <w:t>学习、</w:t>
      </w:r>
      <w:r w:rsidR="00540883" w:rsidRPr="0072044E">
        <w:rPr>
          <w:rFonts w:ascii="仿宋" w:eastAsia="仿宋" w:hAnsi="仿宋" w:hint="eastAsia"/>
          <w:sz w:val="28"/>
          <w:szCs w:val="28"/>
        </w:rPr>
        <w:t>科研</w:t>
      </w:r>
      <w:r w:rsidR="00A72C50" w:rsidRPr="0072044E">
        <w:rPr>
          <w:rFonts w:ascii="仿宋" w:eastAsia="仿宋" w:hAnsi="仿宋" w:hint="eastAsia"/>
          <w:sz w:val="28"/>
          <w:szCs w:val="28"/>
        </w:rPr>
        <w:t>进展和综合能力训练等情况，及时</w:t>
      </w:r>
      <w:r w:rsidR="00540883" w:rsidRPr="0072044E">
        <w:rPr>
          <w:rFonts w:ascii="仿宋" w:eastAsia="仿宋" w:hAnsi="仿宋" w:hint="eastAsia"/>
          <w:sz w:val="28"/>
          <w:szCs w:val="28"/>
        </w:rPr>
        <w:t>发现</w:t>
      </w:r>
      <w:r w:rsidR="00A72C50" w:rsidRPr="0072044E">
        <w:rPr>
          <w:rFonts w:ascii="仿宋" w:eastAsia="仿宋" w:hAnsi="仿宋" w:hint="eastAsia"/>
          <w:sz w:val="28"/>
          <w:szCs w:val="28"/>
        </w:rPr>
        <w:t>研究生</w:t>
      </w:r>
      <w:r w:rsidR="00540883" w:rsidRPr="0072044E">
        <w:rPr>
          <w:rFonts w:ascii="仿宋" w:eastAsia="仿宋" w:hAnsi="仿宋" w:hint="eastAsia"/>
          <w:sz w:val="28"/>
          <w:szCs w:val="28"/>
        </w:rPr>
        <w:t>培养过程中</w:t>
      </w:r>
      <w:r w:rsidR="00A72C50" w:rsidRPr="0072044E">
        <w:rPr>
          <w:rFonts w:ascii="仿宋" w:eastAsia="仿宋" w:hAnsi="仿宋" w:hint="eastAsia"/>
          <w:sz w:val="28"/>
          <w:szCs w:val="28"/>
        </w:rPr>
        <w:t>存在的问题，促进研究生学业和学术进步、专业及综合能力发展。</w:t>
      </w:r>
      <w:r w:rsidRPr="0072044E">
        <w:rPr>
          <w:rFonts w:ascii="仿宋" w:eastAsia="仿宋" w:hAnsi="仿宋" w:hint="eastAsia"/>
          <w:sz w:val="28"/>
          <w:szCs w:val="28"/>
        </w:rPr>
        <w:t>为做好我校研究生中期考核工作，根据</w:t>
      </w:r>
      <w:r w:rsidR="00127156" w:rsidRPr="0072044E">
        <w:rPr>
          <w:rFonts w:ascii="仿宋" w:eastAsia="仿宋" w:hAnsi="仿宋" w:hint="eastAsia"/>
          <w:sz w:val="28"/>
          <w:szCs w:val="28"/>
        </w:rPr>
        <w:t>《教育部</w:t>
      </w:r>
      <w:r w:rsidR="00127156" w:rsidRPr="0072044E">
        <w:rPr>
          <w:rFonts w:ascii="仿宋" w:eastAsia="仿宋" w:hAnsi="仿宋"/>
          <w:sz w:val="28"/>
          <w:szCs w:val="28"/>
        </w:rPr>
        <w:t xml:space="preserve"> 国家发展改革委 财政部关于加快新时代研究生教育改革发展的意见</w:t>
      </w:r>
      <w:r w:rsidR="00127156" w:rsidRPr="0072044E">
        <w:rPr>
          <w:rFonts w:ascii="仿宋" w:eastAsia="仿宋" w:hAnsi="仿宋" w:hint="eastAsia"/>
          <w:sz w:val="28"/>
          <w:szCs w:val="28"/>
        </w:rPr>
        <w:t>》</w:t>
      </w:r>
      <w:r w:rsidR="00127156" w:rsidRPr="0072044E">
        <w:rPr>
          <w:rFonts w:ascii="仿宋" w:eastAsia="仿宋" w:hAnsi="仿宋"/>
          <w:sz w:val="28"/>
          <w:szCs w:val="28"/>
        </w:rPr>
        <w:t>(</w:t>
      </w:r>
      <w:r w:rsidR="00127156" w:rsidRPr="0072044E">
        <w:rPr>
          <w:rFonts w:ascii="仿宋" w:eastAsia="仿宋" w:hAnsi="仿宋" w:hint="eastAsia"/>
          <w:sz w:val="28"/>
          <w:szCs w:val="28"/>
        </w:rPr>
        <w:t>教研〔</w:t>
      </w:r>
      <w:r w:rsidR="00127156" w:rsidRPr="0072044E">
        <w:rPr>
          <w:rFonts w:ascii="仿宋" w:eastAsia="仿宋" w:hAnsi="仿宋"/>
          <w:sz w:val="28"/>
          <w:szCs w:val="28"/>
        </w:rPr>
        <w:t>2020〕9号</w:t>
      </w:r>
      <w:r w:rsidR="00127156" w:rsidRPr="0072044E">
        <w:rPr>
          <w:rFonts w:ascii="仿宋" w:eastAsia="仿宋" w:hAnsi="仿宋" w:hint="eastAsia"/>
          <w:sz w:val="28"/>
          <w:szCs w:val="28"/>
        </w:rPr>
        <w:t>)</w:t>
      </w:r>
      <w:r w:rsidRPr="0072044E">
        <w:rPr>
          <w:rFonts w:ascii="仿宋" w:eastAsia="仿宋" w:hAnsi="仿宋" w:hint="eastAsia"/>
          <w:sz w:val="28"/>
          <w:szCs w:val="28"/>
        </w:rPr>
        <w:t>文件精神，结合</w:t>
      </w:r>
      <w:r w:rsidR="001E4E71" w:rsidRPr="0072044E">
        <w:rPr>
          <w:rFonts w:ascii="仿宋" w:eastAsia="仿宋" w:hAnsi="仿宋" w:hint="eastAsia"/>
          <w:sz w:val="28"/>
          <w:szCs w:val="28"/>
        </w:rPr>
        <w:t>我</w:t>
      </w:r>
      <w:r w:rsidRPr="0072044E">
        <w:rPr>
          <w:rFonts w:ascii="仿宋" w:eastAsia="仿宋" w:hAnsi="仿宋" w:hint="eastAsia"/>
          <w:sz w:val="28"/>
          <w:szCs w:val="28"/>
        </w:rPr>
        <w:t>校实际，</w:t>
      </w:r>
      <w:r w:rsidR="00127156" w:rsidRPr="0072044E">
        <w:rPr>
          <w:rFonts w:ascii="仿宋" w:eastAsia="仿宋" w:hAnsi="仿宋" w:hint="eastAsia"/>
          <w:sz w:val="28"/>
          <w:szCs w:val="28"/>
        </w:rPr>
        <w:t>特</w:t>
      </w:r>
      <w:r w:rsidRPr="0072044E">
        <w:rPr>
          <w:rFonts w:ascii="仿宋" w:eastAsia="仿宋" w:hAnsi="仿宋" w:hint="eastAsia"/>
          <w:sz w:val="28"/>
          <w:szCs w:val="28"/>
        </w:rPr>
        <w:t>制定本办法。</w:t>
      </w:r>
    </w:p>
    <w:p w14:paraId="17F86473" w14:textId="77777777" w:rsidR="00127156" w:rsidRPr="0072044E" w:rsidRDefault="00A72C50" w:rsidP="00251696">
      <w:pPr>
        <w:spacing w:line="520" w:lineRule="exact"/>
        <w:ind w:firstLineChars="200" w:firstLine="560"/>
        <w:rPr>
          <w:rFonts w:ascii="仿宋" w:eastAsia="仿宋" w:hAnsi="仿宋"/>
          <w:sz w:val="28"/>
          <w:szCs w:val="28"/>
        </w:rPr>
      </w:pPr>
      <w:r w:rsidRPr="0072044E">
        <w:rPr>
          <w:rFonts w:ascii="仿宋" w:eastAsia="仿宋" w:hAnsi="仿宋" w:hint="eastAsia"/>
          <w:sz w:val="28"/>
          <w:szCs w:val="28"/>
        </w:rPr>
        <w:t>一</w:t>
      </w:r>
      <w:r w:rsidR="00127156" w:rsidRPr="0072044E">
        <w:rPr>
          <w:rFonts w:ascii="仿宋" w:eastAsia="仿宋" w:hAnsi="仿宋" w:hint="eastAsia"/>
          <w:sz w:val="28"/>
          <w:szCs w:val="28"/>
        </w:rPr>
        <w:t>、考核对象</w:t>
      </w:r>
    </w:p>
    <w:p w14:paraId="2F3251CA" w14:textId="77777777" w:rsidR="00127156" w:rsidRPr="0072044E" w:rsidRDefault="00127156" w:rsidP="00251696">
      <w:pPr>
        <w:spacing w:line="520" w:lineRule="exact"/>
        <w:ind w:firstLineChars="200" w:firstLine="560"/>
        <w:rPr>
          <w:rFonts w:ascii="仿宋" w:eastAsia="仿宋" w:hAnsi="仿宋"/>
          <w:sz w:val="28"/>
          <w:szCs w:val="28"/>
        </w:rPr>
      </w:pPr>
      <w:r w:rsidRPr="0072044E">
        <w:rPr>
          <w:rFonts w:ascii="仿宋" w:eastAsia="仿宋" w:hAnsi="仿宋" w:hint="eastAsia"/>
          <w:sz w:val="28"/>
          <w:szCs w:val="28"/>
        </w:rPr>
        <w:t>凡在我校攻读硕士、博士学位的研究生</w:t>
      </w:r>
      <w:r w:rsidRPr="0072044E">
        <w:rPr>
          <w:rFonts w:ascii="仿宋" w:eastAsia="仿宋" w:hAnsi="仿宋"/>
          <w:sz w:val="28"/>
          <w:szCs w:val="28"/>
        </w:rPr>
        <w:t>，均须进行</w:t>
      </w:r>
      <w:r w:rsidRPr="0072044E">
        <w:rPr>
          <w:rFonts w:ascii="仿宋" w:eastAsia="仿宋" w:hAnsi="仿宋" w:hint="eastAsia"/>
          <w:sz w:val="28"/>
          <w:szCs w:val="28"/>
        </w:rPr>
        <w:t>中期考核</w:t>
      </w:r>
      <w:r w:rsidRPr="0072044E">
        <w:rPr>
          <w:rFonts w:ascii="仿宋" w:eastAsia="仿宋" w:hAnsi="仿宋"/>
          <w:sz w:val="28"/>
          <w:szCs w:val="28"/>
        </w:rPr>
        <w:t>。</w:t>
      </w:r>
    </w:p>
    <w:p w14:paraId="38788D32" w14:textId="77777777" w:rsidR="00A07A7E" w:rsidRPr="0072044E" w:rsidRDefault="00A72C50" w:rsidP="00251696">
      <w:pPr>
        <w:spacing w:line="520" w:lineRule="exact"/>
        <w:ind w:firstLineChars="200" w:firstLine="560"/>
        <w:rPr>
          <w:rFonts w:ascii="仿宋" w:eastAsia="仿宋" w:hAnsi="仿宋"/>
          <w:sz w:val="28"/>
          <w:szCs w:val="28"/>
        </w:rPr>
      </w:pPr>
      <w:r w:rsidRPr="0072044E">
        <w:rPr>
          <w:rFonts w:ascii="仿宋" w:eastAsia="仿宋" w:hAnsi="仿宋" w:hint="eastAsia"/>
          <w:sz w:val="28"/>
          <w:szCs w:val="28"/>
        </w:rPr>
        <w:t>二</w:t>
      </w:r>
      <w:r w:rsidR="00A07A7E" w:rsidRPr="0072044E">
        <w:rPr>
          <w:rFonts w:ascii="仿宋" w:eastAsia="仿宋" w:hAnsi="仿宋" w:hint="eastAsia"/>
          <w:sz w:val="28"/>
          <w:szCs w:val="28"/>
        </w:rPr>
        <w:t>、考核时间</w:t>
      </w:r>
      <w:r w:rsidR="00127156" w:rsidRPr="0072044E">
        <w:rPr>
          <w:rFonts w:ascii="仿宋" w:eastAsia="仿宋" w:hAnsi="仿宋"/>
          <w:sz w:val="28"/>
          <w:szCs w:val="28"/>
        </w:rPr>
        <w:t xml:space="preserve"> </w:t>
      </w:r>
    </w:p>
    <w:p w14:paraId="03CD96B4" w14:textId="77777777" w:rsidR="006A2B6A" w:rsidRPr="0072044E" w:rsidRDefault="00127156" w:rsidP="00251696">
      <w:pPr>
        <w:spacing w:line="520" w:lineRule="exact"/>
        <w:ind w:firstLineChars="200" w:firstLine="560"/>
        <w:rPr>
          <w:rFonts w:ascii="仿宋" w:eastAsia="仿宋" w:hAnsi="仿宋"/>
          <w:color w:val="000000" w:themeColor="text1"/>
          <w:sz w:val="28"/>
          <w:szCs w:val="28"/>
        </w:rPr>
      </w:pPr>
      <w:r w:rsidRPr="0072044E">
        <w:rPr>
          <w:rFonts w:ascii="仿宋" w:eastAsia="仿宋" w:hAnsi="仿宋"/>
          <w:sz w:val="28"/>
          <w:szCs w:val="28"/>
        </w:rPr>
        <w:t>1</w:t>
      </w:r>
      <w:r w:rsidR="00A07A7E" w:rsidRPr="0072044E">
        <w:rPr>
          <w:rFonts w:ascii="仿宋" w:eastAsia="仿宋" w:hAnsi="仿宋"/>
          <w:sz w:val="28"/>
          <w:szCs w:val="28"/>
        </w:rPr>
        <w:t>.</w:t>
      </w:r>
      <w:r w:rsidR="003B6540" w:rsidRPr="0072044E">
        <w:rPr>
          <w:rFonts w:hint="eastAsia"/>
        </w:rPr>
        <w:t xml:space="preserve"> </w:t>
      </w:r>
      <w:r w:rsidR="003B6540" w:rsidRPr="0072044E">
        <w:rPr>
          <w:rFonts w:ascii="仿宋" w:eastAsia="仿宋" w:hAnsi="仿宋" w:hint="eastAsia"/>
          <w:sz w:val="28"/>
          <w:szCs w:val="28"/>
        </w:rPr>
        <w:t>博士生中期考核工作原则上应于入学</w:t>
      </w:r>
      <w:r w:rsidR="003B6540" w:rsidRPr="0072044E">
        <w:rPr>
          <w:rFonts w:ascii="仿宋" w:eastAsia="仿宋" w:hAnsi="仿宋" w:hint="eastAsia"/>
          <w:color w:val="000000" w:themeColor="text1"/>
          <w:sz w:val="28"/>
          <w:szCs w:val="28"/>
        </w:rPr>
        <w:t>后第</w:t>
      </w:r>
      <w:r w:rsidR="00A61B2E" w:rsidRPr="0072044E">
        <w:rPr>
          <w:rFonts w:ascii="仿宋" w:eastAsia="仿宋" w:hAnsi="仿宋" w:hint="eastAsia"/>
          <w:color w:val="000000" w:themeColor="text1"/>
          <w:sz w:val="28"/>
          <w:szCs w:val="28"/>
        </w:rPr>
        <w:t>6</w:t>
      </w:r>
      <w:r w:rsidR="003B6540" w:rsidRPr="0072044E">
        <w:rPr>
          <w:rFonts w:ascii="仿宋" w:eastAsia="仿宋" w:hAnsi="仿宋"/>
          <w:color w:val="000000" w:themeColor="text1"/>
          <w:sz w:val="28"/>
          <w:szCs w:val="28"/>
        </w:rPr>
        <w:t>学期结束前完成</w:t>
      </w:r>
      <w:r w:rsidR="003B6540" w:rsidRPr="0072044E">
        <w:rPr>
          <w:rFonts w:ascii="仿宋" w:eastAsia="仿宋" w:hAnsi="仿宋" w:hint="eastAsia"/>
          <w:color w:val="000000" w:themeColor="text1"/>
          <w:sz w:val="28"/>
          <w:szCs w:val="28"/>
        </w:rPr>
        <w:t>，</w:t>
      </w:r>
      <w:r w:rsidR="003B6540" w:rsidRPr="0072044E">
        <w:rPr>
          <w:rFonts w:ascii="仿宋" w:eastAsia="仿宋" w:hAnsi="仿宋"/>
          <w:color w:val="000000" w:themeColor="text1"/>
          <w:sz w:val="28"/>
          <w:szCs w:val="28"/>
        </w:rPr>
        <w:t>其中，</w:t>
      </w:r>
      <w:proofErr w:type="gramStart"/>
      <w:r w:rsidR="003B6540" w:rsidRPr="0072044E">
        <w:rPr>
          <w:rFonts w:ascii="仿宋" w:eastAsia="仿宋" w:hAnsi="仿宋"/>
          <w:color w:val="000000" w:themeColor="text1"/>
          <w:sz w:val="28"/>
          <w:szCs w:val="28"/>
        </w:rPr>
        <w:t>直博生</w:t>
      </w:r>
      <w:proofErr w:type="gramEnd"/>
      <w:r w:rsidR="003B6540" w:rsidRPr="0072044E">
        <w:rPr>
          <w:rFonts w:ascii="仿宋" w:eastAsia="仿宋" w:hAnsi="仿宋"/>
          <w:color w:val="000000" w:themeColor="text1"/>
          <w:sz w:val="28"/>
          <w:szCs w:val="28"/>
        </w:rPr>
        <w:t>和硕博连读生中期考核工作可于入学后第</w:t>
      </w:r>
      <w:r w:rsidR="00A61B2E" w:rsidRPr="0072044E">
        <w:rPr>
          <w:rFonts w:ascii="仿宋" w:eastAsia="仿宋" w:hAnsi="仿宋" w:hint="eastAsia"/>
          <w:color w:val="000000" w:themeColor="text1"/>
          <w:sz w:val="28"/>
          <w:szCs w:val="28"/>
        </w:rPr>
        <w:t>7</w:t>
      </w:r>
      <w:r w:rsidR="003B6540" w:rsidRPr="0072044E">
        <w:rPr>
          <w:rFonts w:ascii="仿宋" w:eastAsia="仿宋" w:hAnsi="仿宋"/>
          <w:color w:val="000000" w:themeColor="text1"/>
          <w:sz w:val="28"/>
          <w:szCs w:val="28"/>
        </w:rPr>
        <w:t>学期结束前完成。</w:t>
      </w:r>
    </w:p>
    <w:p w14:paraId="011B1B36" w14:textId="77777777" w:rsidR="00A07A7E" w:rsidRPr="0072044E" w:rsidRDefault="00127156" w:rsidP="00251696">
      <w:pPr>
        <w:spacing w:line="520" w:lineRule="exact"/>
        <w:ind w:firstLineChars="200" w:firstLine="560"/>
        <w:rPr>
          <w:rFonts w:ascii="仿宋" w:eastAsia="仿宋" w:hAnsi="仿宋"/>
          <w:sz w:val="28"/>
          <w:szCs w:val="28"/>
        </w:rPr>
      </w:pPr>
      <w:r w:rsidRPr="0072044E">
        <w:rPr>
          <w:rFonts w:ascii="仿宋" w:eastAsia="仿宋" w:hAnsi="仿宋"/>
          <w:sz w:val="28"/>
          <w:szCs w:val="28"/>
        </w:rPr>
        <w:t>2</w:t>
      </w:r>
      <w:r w:rsidR="00A07A7E" w:rsidRPr="0072044E">
        <w:rPr>
          <w:rFonts w:ascii="仿宋" w:eastAsia="仿宋" w:hAnsi="仿宋"/>
          <w:sz w:val="28"/>
          <w:szCs w:val="28"/>
        </w:rPr>
        <w:t>.学术型</w:t>
      </w:r>
      <w:r w:rsidR="003B6540" w:rsidRPr="0072044E">
        <w:rPr>
          <w:rFonts w:ascii="仿宋" w:eastAsia="仿宋" w:hAnsi="仿宋"/>
          <w:sz w:val="28"/>
          <w:szCs w:val="28"/>
        </w:rPr>
        <w:t>硕士生</w:t>
      </w:r>
      <w:r w:rsidR="00A07A7E" w:rsidRPr="0072044E">
        <w:rPr>
          <w:rFonts w:ascii="仿宋" w:eastAsia="仿宋" w:hAnsi="仿宋"/>
          <w:sz w:val="28"/>
          <w:szCs w:val="28"/>
        </w:rPr>
        <w:t>中期考核工作原则上应</w:t>
      </w:r>
      <w:r w:rsidR="00A54C01" w:rsidRPr="0072044E">
        <w:rPr>
          <w:rFonts w:ascii="仿宋" w:eastAsia="仿宋" w:hAnsi="仿宋" w:hint="eastAsia"/>
          <w:sz w:val="28"/>
          <w:szCs w:val="28"/>
        </w:rPr>
        <w:t>于</w:t>
      </w:r>
      <w:r w:rsidR="00A07A7E" w:rsidRPr="0072044E">
        <w:rPr>
          <w:rFonts w:ascii="仿宋" w:eastAsia="仿宋" w:hAnsi="仿宋"/>
          <w:sz w:val="28"/>
          <w:szCs w:val="28"/>
        </w:rPr>
        <w:t>入学后第4学期结束前完成</w:t>
      </w:r>
      <w:r w:rsidR="001E4E71" w:rsidRPr="0072044E">
        <w:rPr>
          <w:rFonts w:ascii="仿宋" w:eastAsia="仿宋" w:hAnsi="仿宋" w:hint="eastAsia"/>
          <w:sz w:val="28"/>
          <w:szCs w:val="28"/>
        </w:rPr>
        <w:t>。</w:t>
      </w:r>
    </w:p>
    <w:p w14:paraId="07EF935A" w14:textId="77777777" w:rsidR="00A07A7E" w:rsidRPr="0072044E" w:rsidRDefault="00127156" w:rsidP="00251696">
      <w:pPr>
        <w:spacing w:line="520" w:lineRule="exact"/>
        <w:ind w:firstLineChars="200" w:firstLine="560"/>
        <w:rPr>
          <w:rFonts w:ascii="仿宋" w:eastAsia="仿宋" w:hAnsi="仿宋"/>
          <w:sz w:val="28"/>
          <w:szCs w:val="28"/>
        </w:rPr>
      </w:pPr>
      <w:r w:rsidRPr="0072044E">
        <w:rPr>
          <w:rFonts w:ascii="仿宋" w:eastAsia="仿宋" w:hAnsi="仿宋"/>
          <w:sz w:val="28"/>
          <w:szCs w:val="28"/>
        </w:rPr>
        <w:t>3</w:t>
      </w:r>
      <w:r w:rsidR="00A07A7E" w:rsidRPr="0072044E">
        <w:rPr>
          <w:rFonts w:ascii="仿宋" w:eastAsia="仿宋" w:hAnsi="仿宋"/>
          <w:sz w:val="28"/>
          <w:szCs w:val="28"/>
        </w:rPr>
        <w:t>.专业学位</w:t>
      </w:r>
      <w:r w:rsidR="003B6540" w:rsidRPr="0072044E">
        <w:rPr>
          <w:rFonts w:ascii="仿宋" w:eastAsia="仿宋" w:hAnsi="仿宋"/>
          <w:sz w:val="28"/>
          <w:szCs w:val="28"/>
        </w:rPr>
        <w:t>硕士生</w:t>
      </w:r>
      <w:r w:rsidR="00A07A7E" w:rsidRPr="0072044E">
        <w:rPr>
          <w:rFonts w:ascii="仿宋" w:eastAsia="仿宋" w:hAnsi="仿宋"/>
          <w:sz w:val="28"/>
          <w:szCs w:val="28"/>
        </w:rPr>
        <w:t>中期考核工作原则上应</w:t>
      </w:r>
      <w:r w:rsidR="00A54C01" w:rsidRPr="0072044E">
        <w:rPr>
          <w:rFonts w:ascii="仿宋" w:eastAsia="仿宋" w:hAnsi="仿宋" w:hint="eastAsia"/>
          <w:sz w:val="28"/>
          <w:szCs w:val="28"/>
        </w:rPr>
        <w:t>于</w:t>
      </w:r>
      <w:r w:rsidR="00A07A7E" w:rsidRPr="0072044E">
        <w:rPr>
          <w:rFonts w:ascii="仿宋" w:eastAsia="仿宋" w:hAnsi="仿宋"/>
          <w:sz w:val="28"/>
          <w:szCs w:val="28"/>
        </w:rPr>
        <w:t>入学后第3学期结束前完成。</w:t>
      </w:r>
    </w:p>
    <w:p w14:paraId="0CF4A809" w14:textId="77777777" w:rsidR="00A07A7E" w:rsidRPr="0072044E" w:rsidRDefault="00127156" w:rsidP="00251696">
      <w:pPr>
        <w:spacing w:line="520" w:lineRule="exact"/>
        <w:ind w:firstLineChars="200" w:firstLine="560"/>
        <w:rPr>
          <w:rFonts w:ascii="仿宋" w:eastAsia="仿宋" w:hAnsi="仿宋"/>
          <w:sz w:val="28"/>
          <w:szCs w:val="28"/>
        </w:rPr>
      </w:pPr>
      <w:r w:rsidRPr="0072044E">
        <w:rPr>
          <w:rFonts w:ascii="仿宋" w:eastAsia="仿宋" w:hAnsi="仿宋" w:hint="eastAsia"/>
          <w:sz w:val="28"/>
          <w:szCs w:val="28"/>
        </w:rPr>
        <w:t>三</w:t>
      </w:r>
      <w:r w:rsidR="00A07A7E" w:rsidRPr="0072044E">
        <w:rPr>
          <w:rFonts w:ascii="仿宋" w:eastAsia="仿宋" w:hAnsi="仿宋" w:hint="eastAsia"/>
          <w:sz w:val="28"/>
          <w:szCs w:val="28"/>
        </w:rPr>
        <w:t>、考核内容</w:t>
      </w:r>
    </w:p>
    <w:p w14:paraId="20DF1310" w14:textId="77777777" w:rsidR="00A07A7E" w:rsidRPr="0072044E" w:rsidRDefault="00A07A7E" w:rsidP="00251696">
      <w:pPr>
        <w:spacing w:line="520" w:lineRule="exact"/>
        <w:ind w:firstLineChars="200" w:firstLine="560"/>
        <w:rPr>
          <w:rFonts w:ascii="仿宋" w:eastAsia="仿宋" w:hAnsi="仿宋"/>
          <w:sz w:val="28"/>
          <w:szCs w:val="28"/>
        </w:rPr>
      </w:pPr>
      <w:r w:rsidRPr="0072044E">
        <w:rPr>
          <w:rFonts w:ascii="仿宋" w:eastAsia="仿宋" w:hAnsi="仿宋" w:hint="eastAsia"/>
          <w:sz w:val="28"/>
          <w:szCs w:val="28"/>
        </w:rPr>
        <w:t>1.思想政治表现。主要</w:t>
      </w:r>
      <w:r w:rsidR="000373DB" w:rsidRPr="0072044E">
        <w:rPr>
          <w:rFonts w:ascii="仿宋" w:eastAsia="仿宋" w:hAnsi="仿宋" w:hint="eastAsia"/>
          <w:sz w:val="28"/>
          <w:szCs w:val="28"/>
        </w:rPr>
        <w:t>考核研究生的</w:t>
      </w:r>
      <w:r w:rsidRPr="0072044E">
        <w:rPr>
          <w:rFonts w:ascii="仿宋" w:eastAsia="仿宋" w:hAnsi="仿宋" w:hint="eastAsia"/>
          <w:sz w:val="28"/>
          <w:szCs w:val="28"/>
        </w:rPr>
        <w:t>政治素质、治学态度、道德修养、集体观念、组织纪律等方面是否达到研究生培养目标的要求。</w:t>
      </w:r>
    </w:p>
    <w:p w14:paraId="28EB07F8" w14:textId="77777777" w:rsidR="00A07A7E" w:rsidRPr="0072044E" w:rsidRDefault="00A07A7E" w:rsidP="00251696">
      <w:pPr>
        <w:spacing w:line="520" w:lineRule="exact"/>
        <w:ind w:firstLineChars="200" w:firstLine="560"/>
        <w:rPr>
          <w:rFonts w:ascii="仿宋" w:eastAsia="仿宋" w:hAnsi="仿宋"/>
          <w:sz w:val="28"/>
          <w:szCs w:val="28"/>
        </w:rPr>
      </w:pPr>
      <w:r w:rsidRPr="0072044E">
        <w:rPr>
          <w:rFonts w:ascii="仿宋" w:eastAsia="仿宋" w:hAnsi="仿宋" w:hint="eastAsia"/>
          <w:sz w:val="28"/>
          <w:szCs w:val="28"/>
        </w:rPr>
        <w:t>2.学习成绩。主要考核研究生是否按照个人培养计划修满本学科培养方案所规定的课程学分</w:t>
      </w:r>
      <w:r w:rsidR="00476A99" w:rsidRPr="0072044E">
        <w:rPr>
          <w:rFonts w:ascii="仿宋" w:eastAsia="仿宋" w:hAnsi="仿宋" w:hint="eastAsia"/>
          <w:sz w:val="28"/>
          <w:szCs w:val="28"/>
        </w:rPr>
        <w:t>，</w:t>
      </w:r>
      <w:r w:rsidRPr="0072044E">
        <w:rPr>
          <w:rFonts w:ascii="仿宋" w:eastAsia="仿宋" w:hAnsi="仿宋" w:hint="eastAsia"/>
          <w:sz w:val="28"/>
          <w:szCs w:val="28"/>
        </w:rPr>
        <w:t>学习成绩、实验技能</w:t>
      </w:r>
      <w:r w:rsidR="000373DB" w:rsidRPr="0072044E">
        <w:rPr>
          <w:rFonts w:ascii="仿宋" w:eastAsia="仿宋" w:hAnsi="仿宋" w:hint="eastAsia"/>
          <w:sz w:val="28"/>
          <w:szCs w:val="28"/>
        </w:rPr>
        <w:t>和专业实践能力</w:t>
      </w:r>
      <w:r w:rsidRPr="0072044E">
        <w:rPr>
          <w:rFonts w:ascii="仿宋" w:eastAsia="仿宋" w:hAnsi="仿宋" w:hint="eastAsia"/>
          <w:sz w:val="28"/>
          <w:szCs w:val="28"/>
        </w:rPr>
        <w:t>。</w:t>
      </w:r>
    </w:p>
    <w:p w14:paraId="5B9D8B4C" w14:textId="77777777" w:rsidR="00A07A7E" w:rsidRPr="0072044E" w:rsidRDefault="00A07A7E" w:rsidP="00251696">
      <w:pPr>
        <w:spacing w:line="520" w:lineRule="exact"/>
        <w:ind w:firstLineChars="200" w:firstLine="560"/>
        <w:rPr>
          <w:rFonts w:ascii="仿宋" w:eastAsia="仿宋" w:hAnsi="仿宋"/>
          <w:sz w:val="28"/>
          <w:szCs w:val="28"/>
        </w:rPr>
      </w:pPr>
      <w:r w:rsidRPr="0072044E">
        <w:rPr>
          <w:rFonts w:ascii="仿宋" w:eastAsia="仿宋" w:hAnsi="仿宋" w:hint="eastAsia"/>
          <w:sz w:val="28"/>
          <w:szCs w:val="28"/>
        </w:rPr>
        <w:t>3.学位论文进展情况。主要考核学位论文进展情况、完成的主要</w:t>
      </w:r>
      <w:r w:rsidRPr="0072044E">
        <w:rPr>
          <w:rFonts w:ascii="仿宋" w:eastAsia="仿宋" w:hAnsi="仿宋" w:hint="eastAsia"/>
          <w:sz w:val="28"/>
          <w:szCs w:val="28"/>
        </w:rPr>
        <w:lastRenderedPageBreak/>
        <w:t>工作、取得的主要成果；</w:t>
      </w:r>
      <w:r w:rsidRPr="0072044E">
        <w:rPr>
          <w:rFonts w:ascii="仿宋" w:eastAsia="仿宋" w:hAnsi="仿宋"/>
          <w:sz w:val="28"/>
          <w:szCs w:val="28"/>
        </w:rPr>
        <w:t>完成的工作是否与开题报告内容相符；学位论文研究工作存在的问题、难点、拟采取的解决方案、下阶段工作进度安排。</w:t>
      </w:r>
    </w:p>
    <w:p w14:paraId="45F5CEC5" w14:textId="77777777" w:rsidR="00A07A7E" w:rsidRPr="0072044E" w:rsidRDefault="00A07A7E" w:rsidP="00251696">
      <w:pPr>
        <w:spacing w:line="520" w:lineRule="exact"/>
        <w:ind w:firstLineChars="200" w:firstLine="560"/>
        <w:rPr>
          <w:rFonts w:ascii="仿宋" w:eastAsia="仿宋" w:hAnsi="仿宋"/>
          <w:sz w:val="28"/>
          <w:szCs w:val="28"/>
        </w:rPr>
      </w:pPr>
      <w:r w:rsidRPr="0072044E">
        <w:rPr>
          <w:rFonts w:ascii="仿宋" w:eastAsia="仿宋" w:hAnsi="仿宋" w:hint="eastAsia"/>
          <w:sz w:val="28"/>
          <w:szCs w:val="28"/>
        </w:rPr>
        <w:t>4.</w:t>
      </w:r>
      <w:r w:rsidR="008D429B" w:rsidRPr="0072044E">
        <w:rPr>
          <w:rFonts w:ascii="仿宋" w:eastAsia="仿宋" w:hAnsi="仿宋" w:hint="eastAsia"/>
          <w:sz w:val="28"/>
          <w:szCs w:val="28"/>
        </w:rPr>
        <w:t>身体健康状况。身体健康状况是否能够正常完成学业。</w:t>
      </w:r>
    </w:p>
    <w:p w14:paraId="020A29CC" w14:textId="77777777" w:rsidR="000373DB" w:rsidRPr="0072044E" w:rsidRDefault="008C3F6A" w:rsidP="00251696">
      <w:pPr>
        <w:spacing w:line="520" w:lineRule="exact"/>
        <w:ind w:firstLineChars="200" w:firstLine="560"/>
        <w:rPr>
          <w:rFonts w:ascii="仿宋" w:eastAsia="仿宋" w:hAnsi="仿宋"/>
          <w:sz w:val="28"/>
          <w:szCs w:val="28"/>
        </w:rPr>
      </w:pPr>
      <w:r w:rsidRPr="0072044E">
        <w:rPr>
          <w:rFonts w:ascii="仿宋" w:eastAsia="仿宋" w:hAnsi="仿宋" w:hint="eastAsia"/>
          <w:sz w:val="28"/>
          <w:szCs w:val="28"/>
        </w:rPr>
        <w:t>四</w:t>
      </w:r>
      <w:r w:rsidR="000373DB" w:rsidRPr="0072044E">
        <w:rPr>
          <w:rFonts w:ascii="仿宋" w:eastAsia="仿宋" w:hAnsi="仿宋" w:hint="eastAsia"/>
          <w:sz w:val="28"/>
          <w:szCs w:val="28"/>
        </w:rPr>
        <w:t>、考核组织</w:t>
      </w:r>
    </w:p>
    <w:p w14:paraId="5AF21C7F" w14:textId="77777777" w:rsidR="00127156" w:rsidRPr="0072044E" w:rsidRDefault="004652F1" w:rsidP="00251696">
      <w:pPr>
        <w:spacing w:line="520" w:lineRule="exact"/>
        <w:ind w:firstLineChars="200" w:firstLine="560"/>
        <w:rPr>
          <w:rFonts w:ascii="仿宋" w:eastAsia="仿宋" w:hAnsi="仿宋"/>
          <w:sz w:val="28"/>
          <w:szCs w:val="28"/>
        </w:rPr>
      </w:pPr>
      <w:r w:rsidRPr="0072044E">
        <w:rPr>
          <w:rFonts w:ascii="仿宋" w:eastAsia="仿宋" w:hAnsi="仿宋" w:hint="eastAsia"/>
          <w:sz w:val="28"/>
          <w:szCs w:val="28"/>
        </w:rPr>
        <w:t>1</w:t>
      </w:r>
      <w:r w:rsidR="001E4E71" w:rsidRPr="0072044E">
        <w:rPr>
          <w:rFonts w:ascii="仿宋" w:eastAsia="仿宋" w:hAnsi="仿宋"/>
          <w:sz w:val="28"/>
          <w:szCs w:val="28"/>
        </w:rPr>
        <w:t>.研究生院负责全校研究生中期考核的</w:t>
      </w:r>
      <w:r w:rsidR="001E4E71" w:rsidRPr="0072044E">
        <w:rPr>
          <w:rFonts w:ascii="仿宋" w:eastAsia="仿宋" w:hAnsi="仿宋" w:hint="eastAsia"/>
          <w:sz w:val="28"/>
          <w:szCs w:val="28"/>
        </w:rPr>
        <w:t>宏观管理和监督检查，各</w:t>
      </w:r>
      <w:r w:rsidR="00127156" w:rsidRPr="0072044E">
        <w:rPr>
          <w:rFonts w:ascii="仿宋" w:eastAsia="仿宋" w:hAnsi="仿宋"/>
          <w:sz w:val="28"/>
          <w:szCs w:val="28"/>
        </w:rPr>
        <w:t>学院负责</w:t>
      </w:r>
      <w:r w:rsidR="001E4E71" w:rsidRPr="0072044E">
        <w:rPr>
          <w:rFonts w:ascii="仿宋" w:eastAsia="仿宋" w:hAnsi="仿宋" w:hint="eastAsia"/>
          <w:sz w:val="28"/>
          <w:szCs w:val="28"/>
        </w:rPr>
        <w:t>组织开展具体</w:t>
      </w:r>
      <w:r w:rsidR="00127156" w:rsidRPr="0072044E">
        <w:rPr>
          <w:rFonts w:ascii="仿宋" w:eastAsia="仿宋" w:hAnsi="仿宋"/>
          <w:sz w:val="28"/>
          <w:szCs w:val="28"/>
        </w:rPr>
        <w:t>工作</w:t>
      </w:r>
      <w:r w:rsidR="001E4E71" w:rsidRPr="0072044E">
        <w:rPr>
          <w:rFonts w:ascii="仿宋" w:eastAsia="仿宋" w:hAnsi="仿宋" w:hint="eastAsia"/>
          <w:sz w:val="28"/>
          <w:szCs w:val="28"/>
        </w:rPr>
        <w:t>。</w:t>
      </w:r>
    </w:p>
    <w:p w14:paraId="153C267C" w14:textId="77777777" w:rsidR="004652F1" w:rsidRPr="0072044E" w:rsidRDefault="00127156" w:rsidP="00251696">
      <w:pPr>
        <w:spacing w:line="520" w:lineRule="exact"/>
        <w:ind w:firstLineChars="200" w:firstLine="560"/>
        <w:rPr>
          <w:rFonts w:ascii="仿宋" w:eastAsia="仿宋" w:hAnsi="仿宋"/>
          <w:sz w:val="28"/>
          <w:szCs w:val="28"/>
        </w:rPr>
      </w:pPr>
      <w:r w:rsidRPr="0072044E">
        <w:rPr>
          <w:rFonts w:ascii="仿宋" w:eastAsia="仿宋" w:hAnsi="仿宋"/>
          <w:sz w:val="28"/>
          <w:szCs w:val="28"/>
        </w:rPr>
        <w:t>2</w:t>
      </w:r>
      <w:r w:rsidR="001E4E71" w:rsidRPr="0072044E">
        <w:rPr>
          <w:rFonts w:ascii="仿宋" w:eastAsia="仿宋" w:hAnsi="仿宋"/>
          <w:sz w:val="28"/>
          <w:szCs w:val="28"/>
        </w:rPr>
        <w:t>.</w:t>
      </w:r>
      <w:r w:rsidR="004652F1" w:rsidRPr="0072044E">
        <w:rPr>
          <w:rFonts w:ascii="仿宋" w:eastAsia="仿宋" w:hAnsi="仿宋" w:hint="eastAsia"/>
          <w:sz w:val="28"/>
          <w:szCs w:val="28"/>
        </w:rPr>
        <w:t>各学院</w:t>
      </w:r>
      <w:r w:rsidRPr="0072044E">
        <w:rPr>
          <w:rFonts w:ascii="仿宋" w:eastAsia="仿宋" w:hAnsi="仿宋" w:hint="eastAsia"/>
          <w:sz w:val="28"/>
          <w:szCs w:val="28"/>
        </w:rPr>
        <w:t>应</w:t>
      </w:r>
      <w:r w:rsidRPr="0072044E">
        <w:rPr>
          <w:rFonts w:ascii="仿宋" w:eastAsia="仿宋" w:hAnsi="仿宋"/>
          <w:sz w:val="28"/>
          <w:szCs w:val="28"/>
        </w:rPr>
        <w:t>按学科</w:t>
      </w:r>
      <w:r w:rsidRPr="0072044E">
        <w:rPr>
          <w:rFonts w:ascii="仿宋" w:eastAsia="仿宋" w:hAnsi="仿宋" w:hint="eastAsia"/>
          <w:sz w:val="28"/>
          <w:szCs w:val="28"/>
        </w:rPr>
        <w:t>组织和实施中期考核工作，</w:t>
      </w:r>
      <w:r w:rsidR="004652F1" w:rsidRPr="0072044E">
        <w:rPr>
          <w:rFonts w:ascii="仿宋" w:eastAsia="仿宋" w:hAnsi="仿宋"/>
          <w:sz w:val="28"/>
          <w:szCs w:val="28"/>
        </w:rPr>
        <w:t>成立考核小组，成员</w:t>
      </w:r>
      <w:r w:rsidR="004652F1" w:rsidRPr="0072044E">
        <w:rPr>
          <w:rFonts w:ascii="仿宋" w:eastAsia="仿宋" w:hAnsi="仿宋" w:hint="eastAsia"/>
          <w:sz w:val="28"/>
          <w:szCs w:val="28"/>
        </w:rPr>
        <w:t>不少于</w:t>
      </w:r>
      <w:r w:rsidRPr="0072044E">
        <w:rPr>
          <w:rFonts w:ascii="仿宋" w:eastAsia="仿宋" w:hAnsi="仿宋"/>
          <w:sz w:val="28"/>
          <w:szCs w:val="28"/>
        </w:rPr>
        <w:t>5</w:t>
      </w:r>
      <w:r w:rsidR="004652F1" w:rsidRPr="0072044E">
        <w:rPr>
          <w:rFonts w:ascii="仿宋" w:eastAsia="仿宋" w:hAnsi="仿宋"/>
          <w:sz w:val="28"/>
          <w:szCs w:val="28"/>
        </w:rPr>
        <w:t>人</w:t>
      </w:r>
      <w:r w:rsidR="004652F1" w:rsidRPr="0072044E">
        <w:rPr>
          <w:rFonts w:ascii="仿宋" w:eastAsia="仿宋" w:hAnsi="仿宋" w:hint="eastAsia"/>
          <w:sz w:val="28"/>
          <w:szCs w:val="28"/>
        </w:rPr>
        <w:t>，由本学科具有丰富经验的研究生指导教师</w:t>
      </w:r>
      <w:r w:rsidR="00540883" w:rsidRPr="0072044E">
        <w:rPr>
          <w:rFonts w:ascii="仿宋" w:eastAsia="仿宋" w:hAnsi="仿宋" w:hint="eastAsia"/>
          <w:sz w:val="28"/>
          <w:szCs w:val="28"/>
        </w:rPr>
        <w:t>或</w:t>
      </w:r>
      <w:r w:rsidR="004652F1" w:rsidRPr="0072044E">
        <w:rPr>
          <w:rFonts w:ascii="仿宋" w:eastAsia="仿宋" w:hAnsi="仿宋" w:hint="eastAsia"/>
          <w:sz w:val="28"/>
          <w:szCs w:val="28"/>
        </w:rPr>
        <w:t>副高级职称以上</w:t>
      </w:r>
      <w:r w:rsidR="009E4C4E" w:rsidRPr="0072044E">
        <w:rPr>
          <w:rFonts w:ascii="仿宋" w:eastAsia="仿宋" w:hAnsi="仿宋" w:hint="eastAsia"/>
          <w:sz w:val="28"/>
          <w:szCs w:val="28"/>
        </w:rPr>
        <w:t>的</w:t>
      </w:r>
      <w:r w:rsidR="004652F1" w:rsidRPr="0072044E">
        <w:rPr>
          <w:rFonts w:ascii="仿宋" w:eastAsia="仿宋" w:hAnsi="仿宋" w:hint="eastAsia"/>
          <w:sz w:val="28"/>
          <w:szCs w:val="28"/>
        </w:rPr>
        <w:t>专家组成，设组长1人，秘书1人。</w:t>
      </w:r>
    </w:p>
    <w:p w14:paraId="3F9D0E35" w14:textId="77777777" w:rsidR="004652F1" w:rsidRPr="0072044E" w:rsidRDefault="00127156" w:rsidP="00251696">
      <w:pPr>
        <w:spacing w:line="520" w:lineRule="exact"/>
        <w:ind w:firstLineChars="200" w:firstLine="560"/>
        <w:rPr>
          <w:rFonts w:ascii="仿宋" w:eastAsia="仿宋" w:hAnsi="仿宋"/>
          <w:sz w:val="28"/>
          <w:szCs w:val="28"/>
        </w:rPr>
      </w:pPr>
      <w:r w:rsidRPr="0072044E">
        <w:rPr>
          <w:rFonts w:ascii="仿宋" w:eastAsia="仿宋" w:hAnsi="仿宋"/>
          <w:sz w:val="28"/>
          <w:szCs w:val="28"/>
        </w:rPr>
        <w:t>3</w:t>
      </w:r>
      <w:r w:rsidR="001E4E71" w:rsidRPr="0072044E">
        <w:rPr>
          <w:rFonts w:ascii="仿宋" w:eastAsia="仿宋" w:hAnsi="仿宋"/>
          <w:sz w:val="28"/>
          <w:szCs w:val="28"/>
        </w:rPr>
        <w:t>.</w:t>
      </w:r>
      <w:r w:rsidR="004652F1" w:rsidRPr="0072044E">
        <w:rPr>
          <w:rFonts w:ascii="仿宋" w:eastAsia="仿宋" w:hAnsi="仿宋"/>
          <w:sz w:val="28"/>
          <w:szCs w:val="28"/>
        </w:rPr>
        <w:t>研究生须在</w:t>
      </w:r>
      <w:r w:rsidR="004652F1" w:rsidRPr="0072044E">
        <w:rPr>
          <w:rFonts w:ascii="仿宋" w:eastAsia="仿宋" w:hAnsi="仿宋" w:hint="eastAsia"/>
          <w:sz w:val="28"/>
          <w:szCs w:val="28"/>
        </w:rPr>
        <w:t>中期考核</w:t>
      </w:r>
      <w:r w:rsidR="004652F1" w:rsidRPr="0072044E">
        <w:rPr>
          <w:rFonts w:ascii="仿宋" w:eastAsia="仿宋" w:hAnsi="仿宋"/>
          <w:sz w:val="28"/>
          <w:szCs w:val="28"/>
        </w:rPr>
        <w:t>前一周在研究生教育管理信息系统中填写《吉林农业大学研究生</w:t>
      </w:r>
      <w:r w:rsidR="004652F1" w:rsidRPr="0072044E">
        <w:rPr>
          <w:rFonts w:ascii="仿宋" w:eastAsia="仿宋" w:hAnsi="仿宋" w:hint="eastAsia"/>
          <w:sz w:val="28"/>
          <w:szCs w:val="28"/>
        </w:rPr>
        <w:t>中期考核表</w:t>
      </w:r>
      <w:r w:rsidR="004652F1" w:rsidRPr="0072044E">
        <w:rPr>
          <w:rFonts w:ascii="仿宋" w:eastAsia="仿宋" w:hAnsi="仿宋"/>
          <w:sz w:val="28"/>
          <w:szCs w:val="28"/>
        </w:rPr>
        <w:t>》</w:t>
      </w:r>
      <w:r w:rsidR="004652F1" w:rsidRPr="0072044E">
        <w:rPr>
          <w:rFonts w:ascii="仿宋" w:eastAsia="仿宋" w:hAnsi="仿宋" w:hint="eastAsia"/>
          <w:sz w:val="28"/>
          <w:szCs w:val="28"/>
        </w:rPr>
        <w:t>并上</w:t>
      </w:r>
      <w:proofErr w:type="gramStart"/>
      <w:r w:rsidR="004652F1" w:rsidRPr="0072044E">
        <w:rPr>
          <w:rFonts w:ascii="仿宋" w:eastAsia="仿宋" w:hAnsi="仿宋" w:hint="eastAsia"/>
          <w:sz w:val="28"/>
          <w:szCs w:val="28"/>
        </w:rPr>
        <w:t>传相关</w:t>
      </w:r>
      <w:proofErr w:type="gramEnd"/>
      <w:r w:rsidR="004652F1" w:rsidRPr="0072044E">
        <w:rPr>
          <w:rFonts w:ascii="仿宋" w:eastAsia="仿宋" w:hAnsi="仿宋" w:hint="eastAsia"/>
          <w:sz w:val="28"/>
          <w:szCs w:val="28"/>
        </w:rPr>
        <w:t>材料</w:t>
      </w:r>
      <w:r w:rsidR="004652F1" w:rsidRPr="0072044E">
        <w:rPr>
          <w:rFonts w:ascii="仿宋" w:eastAsia="仿宋" w:hAnsi="仿宋"/>
          <w:sz w:val="28"/>
          <w:szCs w:val="28"/>
        </w:rPr>
        <w:t>，</w:t>
      </w:r>
      <w:r w:rsidR="004652F1" w:rsidRPr="0072044E">
        <w:rPr>
          <w:rFonts w:ascii="仿宋" w:eastAsia="仿宋" w:hAnsi="仿宋" w:hint="eastAsia"/>
          <w:sz w:val="28"/>
          <w:szCs w:val="28"/>
        </w:rPr>
        <w:t>经</w:t>
      </w:r>
      <w:r w:rsidR="004652F1" w:rsidRPr="0072044E">
        <w:rPr>
          <w:rFonts w:ascii="仿宋" w:eastAsia="仿宋" w:hAnsi="仿宋"/>
          <w:sz w:val="28"/>
          <w:szCs w:val="28"/>
        </w:rPr>
        <w:t>指导教师审核</w:t>
      </w:r>
      <w:r w:rsidR="00540883" w:rsidRPr="0072044E">
        <w:rPr>
          <w:rFonts w:ascii="仿宋" w:eastAsia="仿宋" w:hAnsi="仿宋" w:hint="eastAsia"/>
          <w:sz w:val="28"/>
          <w:szCs w:val="28"/>
        </w:rPr>
        <w:t>通过</w:t>
      </w:r>
      <w:r w:rsidR="004652F1" w:rsidRPr="0072044E">
        <w:rPr>
          <w:rFonts w:ascii="仿宋" w:eastAsia="仿宋" w:hAnsi="仿宋"/>
          <w:sz w:val="28"/>
          <w:szCs w:val="28"/>
        </w:rPr>
        <w:t>后，</w:t>
      </w:r>
      <w:r w:rsidR="00540883" w:rsidRPr="0072044E">
        <w:rPr>
          <w:rFonts w:ascii="仿宋" w:eastAsia="仿宋" w:hAnsi="仿宋" w:hint="eastAsia"/>
          <w:sz w:val="28"/>
          <w:szCs w:val="28"/>
        </w:rPr>
        <w:t>方可</w:t>
      </w:r>
      <w:r w:rsidR="004652F1" w:rsidRPr="0072044E">
        <w:rPr>
          <w:rFonts w:ascii="仿宋" w:eastAsia="仿宋" w:hAnsi="仿宋"/>
          <w:sz w:val="28"/>
          <w:szCs w:val="28"/>
        </w:rPr>
        <w:t>进行</w:t>
      </w:r>
      <w:r w:rsidR="004652F1" w:rsidRPr="0072044E">
        <w:rPr>
          <w:rFonts w:ascii="仿宋" w:eastAsia="仿宋" w:hAnsi="仿宋" w:hint="eastAsia"/>
          <w:sz w:val="28"/>
          <w:szCs w:val="28"/>
        </w:rPr>
        <w:t>中期考核</w:t>
      </w:r>
      <w:r w:rsidR="004652F1" w:rsidRPr="0072044E">
        <w:rPr>
          <w:rFonts w:ascii="仿宋" w:eastAsia="仿宋" w:hAnsi="仿宋"/>
          <w:sz w:val="28"/>
          <w:szCs w:val="28"/>
        </w:rPr>
        <w:t>。</w:t>
      </w:r>
    </w:p>
    <w:p w14:paraId="0736D2B6" w14:textId="77777777" w:rsidR="004F4933" w:rsidRPr="0072044E" w:rsidRDefault="00127156" w:rsidP="00251696">
      <w:pPr>
        <w:spacing w:line="520" w:lineRule="exact"/>
        <w:ind w:firstLineChars="200" w:firstLine="560"/>
        <w:rPr>
          <w:rFonts w:ascii="仿宋" w:eastAsia="仿宋" w:hAnsi="仿宋"/>
          <w:sz w:val="28"/>
          <w:szCs w:val="28"/>
        </w:rPr>
      </w:pPr>
      <w:r w:rsidRPr="0072044E">
        <w:rPr>
          <w:rFonts w:ascii="仿宋" w:eastAsia="仿宋" w:hAnsi="仿宋"/>
          <w:sz w:val="28"/>
          <w:szCs w:val="28"/>
        </w:rPr>
        <w:t>4</w:t>
      </w:r>
      <w:r w:rsidR="001E4E71" w:rsidRPr="0072044E">
        <w:rPr>
          <w:rFonts w:ascii="仿宋" w:eastAsia="仿宋" w:hAnsi="仿宋"/>
          <w:sz w:val="28"/>
          <w:szCs w:val="28"/>
        </w:rPr>
        <w:t>.</w:t>
      </w:r>
      <w:r w:rsidR="004652F1" w:rsidRPr="0072044E">
        <w:rPr>
          <w:rFonts w:ascii="仿宋" w:eastAsia="仿宋" w:hAnsi="仿宋" w:hint="eastAsia"/>
          <w:sz w:val="28"/>
          <w:szCs w:val="28"/>
        </w:rPr>
        <w:t>中期考核</w:t>
      </w:r>
      <w:r w:rsidR="004F4933" w:rsidRPr="0072044E">
        <w:rPr>
          <w:rFonts w:ascii="仿宋" w:eastAsia="仿宋" w:hAnsi="仿宋"/>
          <w:sz w:val="28"/>
          <w:szCs w:val="28"/>
        </w:rPr>
        <w:t>由</w:t>
      </w:r>
      <w:r w:rsidR="004652F1" w:rsidRPr="0072044E">
        <w:rPr>
          <w:rFonts w:ascii="仿宋" w:eastAsia="仿宋" w:hAnsi="仿宋" w:hint="eastAsia"/>
          <w:sz w:val="28"/>
          <w:szCs w:val="28"/>
        </w:rPr>
        <w:t>考核</w:t>
      </w:r>
      <w:r w:rsidR="004F4933" w:rsidRPr="0072044E">
        <w:rPr>
          <w:rFonts w:ascii="仿宋" w:eastAsia="仿宋" w:hAnsi="仿宋"/>
          <w:sz w:val="28"/>
          <w:szCs w:val="28"/>
        </w:rPr>
        <w:t>小组组长主持，采取PPT汇报和答辩相结合的方式进行，博士生陈述及回答问题时间不少于</w:t>
      </w:r>
      <w:r w:rsidR="001965C0" w:rsidRPr="0072044E">
        <w:rPr>
          <w:rFonts w:ascii="仿宋" w:eastAsia="仿宋" w:hAnsi="仿宋" w:hint="eastAsia"/>
          <w:sz w:val="28"/>
          <w:szCs w:val="28"/>
        </w:rPr>
        <w:t>4</w:t>
      </w:r>
      <w:r w:rsidR="004E3150" w:rsidRPr="0072044E">
        <w:rPr>
          <w:rFonts w:ascii="仿宋" w:eastAsia="仿宋" w:hAnsi="仿宋" w:hint="eastAsia"/>
          <w:sz w:val="28"/>
          <w:szCs w:val="28"/>
        </w:rPr>
        <w:t>0</w:t>
      </w:r>
      <w:r w:rsidR="004F4933" w:rsidRPr="0072044E">
        <w:rPr>
          <w:rFonts w:ascii="仿宋" w:eastAsia="仿宋" w:hAnsi="仿宋"/>
          <w:sz w:val="28"/>
          <w:szCs w:val="28"/>
        </w:rPr>
        <w:t>分钟，硕士生陈述及回答问题时间不少于</w:t>
      </w:r>
      <w:r w:rsidR="004E3150" w:rsidRPr="0072044E">
        <w:rPr>
          <w:rFonts w:ascii="仿宋" w:eastAsia="仿宋" w:hAnsi="仿宋" w:hint="eastAsia"/>
          <w:sz w:val="28"/>
          <w:szCs w:val="28"/>
        </w:rPr>
        <w:t>20</w:t>
      </w:r>
      <w:r w:rsidR="004F4933" w:rsidRPr="0072044E">
        <w:rPr>
          <w:rFonts w:ascii="仿宋" w:eastAsia="仿宋" w:hAnsi="仿宋"/>
          <w:sz w:val="28"/>
          <w:szCs w:val="28"/>
        </w:rPr>
        <w:t>分钟。</w:t>
      </w:r>
    </w:p>
    <w:p w14:paraId="5D3E4038" w14:textId="77777777" w:rsidR="004652F1" w:rsidRPr="0072044E" w:rsidRDefault="00127156" w:rsidP="00251696">
      <w:pPr>
        <w:spacing w:line="520" w:lineRule="exact"/>
        <w:ind w:firstLineChars="200" w:firstLine="560"/>
        <w:rPr>
          <w:rFonts w:ascii="仿宋" w:eastAsia="仿宋" w:hAnsi="仿宋"/>
          <w:sz w:val="28"/>
          <w:szCs w:val="28"/>
        </w:rPr>
      </w:pPr>
      <w:r w:rsidRPr="0072044E">
        <w:rPr>
          <w:rFonts w:ascii="仿宋" w:eastAsia="仿宋" w:hAnsi="仿宋"/>
          <w:sz w:val="28"/>
          <w:szCs w:val="28"/>
        </w:rPr>
        <w:t>5</w:t>
      </w:r>
      <w:r w:rsidR="001E4E71" w:rsidRPr="0072044E">
        <w:rPr>
          <w:rFonts w:ascii="仿宋" w:eastAsia="仿宋" w:hAnsi="仿宋"/>
          <w:sz w:val="28"/>
          <w:szCs w:val="28"/>
        </w:rPr>
        <w:t>.</w:t>
      </w:r>
      <w:r w:rsidR="00540883" w:rsidRPr="0072044E">
        <w:rPr>
          <w:rFonts w:ascii="仿宋" w:eastAsia="仿宋" w:hAnsi="仿宋"/>
          <w:sz w:val="28"/>
          <w:szCs w:val="28"/>
        </w:rPr>
        <w:t>研究生</w:t>
      </w:r>
      <w:r w:rsidR="004652F1" w:rsidRPr="0072044E">
        <w:rPr>
          <w:rFonts w:ascii="仿宋" w:eastAsia="仿宋" w:hAnsi="仿宋" w:hint="eastAsia"/>
          <w:sz w:val="28"/>
          <w:szCs w:val="28"/>
        </w:rPr>
        <w:t>汇报入学以来的政治思想表现、课程学习、论文进展、阶段性成果及下一步研究计划和存在问题等方面的情况。</w:t>
      </w:r>
    </w:p>
    <w:p w14:paraId="383295B6" w14:textId="77777777" w:rsidR="004652F1" w:rsidRPr="0072044E" w:rsidRDefault="00127156" w:rsidP="00251696">
      <w:pPr>
        <w:spacing w:line="520" w:lineRule="exact"/>
        <w:ind w:firstLineChars="200" w:firstLine="560"/>
        <w:rPr>
          <w:rFonts w:ascii="仿宋" w:eastAsia="仿宋" w:hAnsi="仿宋"/>
          <w:sz w:val="28"/>
          <w:szCs w:val="28"/>
        </w:rPr>
      </w:pPr>
      <w:r w:rsidRPr="0072044E">
        <w:rPr>
          <w:rFonts w:ascii="仿宋" w:eastAsia="仿宋" w:hAnsi="仿宋"/>
          <w:sz w:val="28"/>
          <w:szCs w:val="28"/>
        </w:rPr>
        <w:t>6</w:t>
      </w:r>
      <w:r w:rsidR="001E4E71" w:rsidRPr="0072044E">
        <w:rPr>
          <w:rFonts w:ascii="仿宋" w:eastAsia="仿宋" w:hAnsi="仿宋"/>
          <w:sz w:val="28"/>
          <w:szCs w:val="28"/>
        </w:rPr>
        <w:t>.</w:t>
      </w:r>
      <w:r w:rsidR="004652F1" w:rsidRPr="0072044E">
        <w:rPr>
          <w:rFonts w:ascii="仿宋" w:eastAsia="仿宋" w:hAnsi="仿宋"/>
          <w:sz w:val="28"/>
          <w:szCs w:val="28"/>
        </w:rPr>
        <w:t>考核小组</w:t>
      </w:r>
      <w:r w:rsidR="00F87F66" w:rsidRPr="0072044E">
        <w:rPr>
          <w:rFonts w:ascii="仿宋" w:eastAsia="仿宋" w:hAnsi="仿宋" w:hint="eastAsia"/>
          <w:sz w:val="28"/>
          <w:szCs w:val="28"/>
        </w:rPr>
        <w:t>应做出研究生是否通过中期考核的决定。</w:t>
      </w:r>
      <w:r w:rsidR="004652F1" w:rsidRPr="0072044E">
        <w:rPr>
          <w:rFonts w:ascii="仿宋" w:eastAsia="仿宋" w:hAnsi="仿宋"/>
          <w:sz w:val="28"/>
          <w:szCs w:val="28"/>
        </w:rPr>
        <w:t>根据</w:t>
      </w:r>
      <w:r w:rsidR="00F87F66" w:rsidRPr="0072044E">
        <w:rPr>
          <w:rFonts w:ascii="仿宋" w:eastAsia="仿宋" w:hAnsi="仿宋" w:hint="eastAsia"/>
          <w:sz w:val="28"/>
          <w:szCs w:val="28"/>
        </w:rPr>
        <w:t>研究生的</w:t>
      </w:r>
      <w:r w:rsidR="004652F1" w:rsidRPr="0072044E">
        <w:rPr>
          <w:rFonts w:ascii="仿宋" w:eastAsia="仿宋" w:hAnsi="仿宋"/>
          <w:sz w:val="28"/>
          <w:szCs w:val="28"/>
        </w:rPr>
        <w:t>汇报及所提交的材料，</w:t>
      </w:r>
      <w:r w:rsidR="00F87F66" w:rsidRPr="0072044E">
        <w:rPr>
          <w:rFonts w:ascii="仿宋" w:eastAsia="仿宋" w:hAnsi="仿宋"/>
          <w:sz w:val="28"/>
          <w:szCs w:val="28"/>
        </w:rPr>
        <w:t>结合导师</w:t>
      </w:r>
      <w:r w:rsidR="00F87F66" w:rsidRPr="0072044E">
        <w:rPr>
          <w:rFonts w:ascii="仿宋" w:eastAsia="仿宋" w:hAnsi="仿宋" w:hint="eastAsia"/>
          <w:sz w:val="28"/>
          <w:szCs w:val="28"/>
        </w:rPr>
        <w:t>意见</w:t>
      </w:r>
      <w:r w:rsidR="00F87F66" w:rsidRPr="0072044E">
        <w:rPr>
          <w:rFonts w:ascii="仿宋" w:eastAsia="仿宋" w:hAnsi="仿宋"/>
          <w:sz w:val="28"/>
          <w:szCs w:val="28"/>
        </w:rPr>
        <w:t>，</w:t>
      </w:r>
      <w:r w:rsidR="004652F1" w:rsidRPr="0072044E">
        <w:rPr>
          <w:rFonts w:ascii="仿宋" w:eastAsia="仿宋" w:hAnsi="仿宋"/>
          <w:sz w:val="28"/>
          <w:szCs w:val="28"/>
        </w:rPr>
        <w:t>对</w:t>
      </w:r>
      <w:r w:rsidR="00F87F66" w:rsidRPr="0072044E">
        <w:rPr>
          <w:rFonts w:ascii="仿宋" w:eastAsia="仿宋" w:hAnsi="仿宋" w:hint="eastAsia"/>
          <w:sz w:val="28"/>
          <w:szCs w:val="28"/>
        </w:rPr>
        <w:t>其</w:t>
      </w:r>
      <w:r w:rsidR="004652F1" w:rsidRPr="0072044E">
        <w:rPr>
          <w:rFonts w:ascii="仿宋" w:eastAsia="仿宋" w:hAnsi="仿宋"/>
          <w:sz w:val="28"/>
          <w:szCs w:val="28"/>
        </w:rPr>
        <w:t>是否适合继续培养做出结论性意见。在考核过程中，评定意见采用无记名投票方式表决，</w:t>
      </w:r>
      <w:r w:rsidR="00AC7B22" w:rsidRPr="0072044E">
        <w:rPr>
          <w:rFonts w:ascii="仿宋" w:eastAsia="仿宋" w:hAnsi="仿宋" w:hint="eastAsia"/>
          <w:sz w:val="28"/>
          <w:szCs w:val="28"/>
        </w:rPr>
        <w:t>经全体成员2</w:t>
      </w:r>
      <w:r w:rsidR="00AC7B22" w:rsidRPr="0072044E">
        <w:rPr>
          <w:rFonts w:ascii="仿宋" w:eastAsia="仿宋" w:hAnsi="仿宋"/>
          <w:sz w:val="28"/>
          <w:szCs w:val="28"/>
        </w:rPr>
        <w:t>/3</w:t>
      </w:r>
      <w:r w:rsidR="00AC7B22" w:rsidRPr="0072044E">
        <w:rPr>
          <w:rFonts w:ascii="仿宋" w:eastAsia="仿宋" w:hAnsi="仿宋" w:hint="eastAsia"/>
          <w:sz w:val="28"/>
          <w:szCs w:val="28"/>
        </w:rPr>
        <w:t>以上同意</w:t>
      </w:r>
      <w:r w:rsidR="004652F1" w:rsidRPr="0072044E">
        <w:rPr>
          <w:rFonts w:ascii="仿宋" w:eastAsia="仿宋" w:hAnsi="仿宋"/>
          <w:sz w:val="28"/>
          <w:szCs w:val="28"/>
        </w:rPr>
        <w:t>方可作为考核小组评定意见。</w:t>
      </w:r>
    </w:p>
    <w:p w14:paraId="07A63A24" w14:textId="77777777" w:rsidR="004F4933" w:rsidRPr="0072044E" w:rsidRDefault="00127156" w:rsidP="00251696">
      <w:pPr>
        <w:spacing w:line="520" w:lineRule="exact"/>
        <w:ind w:firstLineChars="200" w:firstLine="560"/>
        <w:rPr>
          <w:rFonts w:ascii="仿宋" w:eastAsia="仿宋" w:hAnsi="仿宋"/>
          <w:sz w:val="28"/>
          <w:szCs w:val="28"/>
        </w:rPr>
      </w:pPr>
      <w:r w:rsidRPr="0072044E">
        <w:rPr>
          <w:rFonts w:ascii="仿宋" w:eastAsia="仿宋" w:hAnsi="仿宋"/>
          <w:sz w:val="28"/>
          <w:szCs w:val="28"/>
        </w:rPr>
        <w:t>7</w:t>
      </w:r>
      <w:r w:rsidR="001E4E71" w:rsidRPr="0072044E">
        <w:rPr>
          <w:rFonts w:ascii="仿宋" w:eastAsia="仿宋" w:hAnsi="仿宋"/>
          <w:sz w:val="28"/>
          <w:szCs w:val="28"/>
        </w:rPr>
        <w:t>.</w:t>
      </w:r>
      <w:r w:rsidR="004652F1" w:rsidRPr="0072044E">
        <w:rPr>
          <w:rFonts w:ascii="仿宋" w:eastAsia="仿宋" w:hAnsi="仿宋" w:hint="eastAsia"/>
          <w:sz w:val="28"/>
          <w:szCs w:val="28"/>
        </w:rPr>
        <w:t>中期考核</w:t>
      </w:r>
      <w:r w:rsidR="004F4933" w:rsidRPr="0072044E">
        <w:rPr>
          <w:rFonts w:ascii="仿宋" w:eastAsia="仿宋" w:hAnsi="仿宋"/>
          <w:sz w:val="28"/>
          <w:szCs w:val="28"/>
        </w:rPr>
        <w:t>结束后，</w:t>
      </w:r>
      <w:r w:rsidR="00F87F66" w:rsidRPr="0072044E">
        <w:rPr>
          <w:rFonts w:ascii="仿宋" w:eastAsia="仿宋" w:hAnsi="仿宋"/>
          <w:sz w:val="28"/>
          <w:szCs w:val="28"/>
        </w:rPr>
        <w:t>各学院学位</w:t>
      </w:r>
      <w:proofErr w:type="gramStart"/>
      <w:r w:rsidR="00F87F66" w:rsidRPr="0072044E">
        <w:rPr>
          <w:rFonts w:ascii="仿宋" w:eastAsia="仿宋" w:hAnsi="仿宋"/>
          <w:sz w:val="28"/>
          <w:szCs w:val="28"/>
        </w:rPr>
        <w:t>评定分</w:t>
      </w:r>
      <w:proofErr w:type="gramEnd"/>
      <w:r w:rsidR="00F87F66" w:rsidRPr="0072044E">
        <w:rPr>
          <w:rFonts w:ascii="仿宋" w:eastAsia="仿宋" w:hAnsi="仿宋"/>
          <w:sz w:val="28"/>
          <w:szCs w:val="28"/>
        </w:rPr>
        <w:t>委员会负责对中期考核结果进行审议并做出决议，对考核结果进行</w:t>
      </w:r>
      <w:r w:rsidR="009528DF" w:rsidRPr="0072044E">
        <w:rPr>
          <w:rFonts w:ascii="仿宋" w:eastAsia="仿宋" w:hAnsi="仿宋" w:hint="eastAsia"/>
          <w:sz w:val="28"/>
          <w:szCs w:val="28"/>
        </w:rPr>
        <w:t>三个工作日</w:t>
      </w:r>
      <w:r w:rsidR="00F87F66" w:rsidRPr="0072044E">
        <w:rPr>
          <w:rFonts w:ascii="仿宋" w:eastAsia="仿宋" w:hAnsi="仿宋"/>
          <w:sz w:val="28"/>
          <w:szCs w:val="28"/>
        </w:rPr>
        <w:t>的公示</w:t>
      </w:r>
      <w:r w:rsidR="00F87F66" w:rsidRPr="0072044E">
        <w:rPr>
          <w:rFonts w:ascii="仿宋" w:eastAsia="仿宋" w:hAnsi="仿宋" w:hint="eastAsia"/>
          <w:sz w:val="28"/>
          <w:szCs w:val="28"/>
        </w:rPr>
        <w:t>。</w:t>
      </w:r>
      <w:r w:rsidR="004652F1" w:rsidRPr="0072044E">
        <w:rPr>
          <w:rFonts w:ascii="仿宋" w:eastAsia="仿宋" w:hAnsi="仿宋" w:hint="eastAsia"/>
          <w:sz w:val="28"/>
          <w:szCs w:val="28"/>
        </w:rPr>
        <w:t>考核</w:t>
      </w:r>
      <w:r w:rsidR="004F4933" w:rsidRPr="0072044E">
        <w:rPr>
          <w:rFonts w:ascii="仿宋" w:eastAsia="仿宋" w:hAnsi="仿宋"/>
          <w:sz w:val="28"/>
          <w:szCs w:val="28"/>
        </w:rPr>
        <w:t>小组秘书应将</w:t>
      </w:r>
      <w:r w:rsidR="004652F1" w:rsidRPr="0072044E">
        <w:rPr>
          <w:rFonts w:ascii="仿宋" w:eastAsia="仿宋" w:hAnsi="仿宋" w:hint="eastAsia"/>
          <w:sz w:val="28"/>
          <w:szCs w:val="28"/>
        </w:rPr>
        <w:t>中期考核</w:t>
      </w:r>
      <w:r w:rsidR="00540883" w:rsidRPr="0072044E">
        <w:rPr>
          <w:rFonts w:ascii="仿宋" w:eastAsia="仿宋" w:hAnsi="仿宋" w:hint="eastAsia"/>
          <w:sz w:val="28"/>
          <w:szCs w:val="28"/>
        </w:rPr>
        <w:t>结果</w:t>
      </w:r>
      <w:r w:rsidR="004F4933" w:rsidRPr="0072044E">
        <w:rPr>
          <w:rFonts w:ascii="仿宋" w:eastAsia="仿宋" w:hAnsi="仿宋"/>
          <w:sz w:val="28"/>
          <w:szCs w:val="28"/>
        </w:rPr>
        <w:t>录入研究生教育管理信息系统，研究生秘书负责汇总</w:t>
      </w:r>
      <w:r w:rsidR="00540883" w:rsidRPr="0072044E">
        <w:rPr>
          <w:rFonts w:ascii="仿宋" w:eastAsia="仿宋" w:hAnsi="仿宋" w:hint="eastAsia"/>
          <w:sz w:val="28"/>
          <w:szCs w:val="28"/>
        </w:rPr>
        <w:t>本学院</w:t>
      </w:r>
      <w:r w:rsidR="004652F1" w:rsidRPr="0072044E">
        <w:rPr>
          <w:rFonts w:ascii="仿宋" w:eastAsia="仿宋" w:hAnsi="仿宋" w:hint="eastAsia"/>
          <w:sz w:val="28"/>
          <w:szCs w:val="28"/>
        </w:rPr>
        <w:t>中期考核</w:t>
      </w:r>
      <w:r w:rsidR="004F4933" w:rsidRPr="0072044E">
        <w:rPr>
          <w:rFonts w:ascii="仿宋" w:eastAsia="仿宋" w:hAnsi="仿宋"/>
          <w:sz w:val="28"/>
          <w:szCs w:val="28"/>
        </w:rPr>
        <w:t>相关材料</w:t>
      </w:r>
      <w:r w:rsidR="00540883" w:rsidRPr="0072044E">
        <w:rPr>
          <w:rFonts w:ascii="仿宋" w:eastAsia="仿宋" w:hAnsi="仿宋" w:hint="eastAsia"/>
          <w:sz w:val="28"/>
          <w:szCs w:val="28"/>
        </w:rPr>
        <w:t>并存档</w:t>
      </w:r>
      <w:r w:rsidR="004F4933" w:rsidRPr="0072044E">
        <w:rPr>
          <w:rFonts w:ascii="仿宋" w:eastAsia="仿宋" w:hAnsi="仿宋"/>
          <w:sz w:val="28"/>
          <w:szCs w:val="28"/>
        </w:rPr>
        <w:t>。</w:t>
      </w:r>
    </w:p>
    <w:p w14:paraId="0F113473" w14:textId="77777777" w:rsidR="00620228" w:rsidRPr="0072044E" w:rsidRDefault="008C3F6A" w:rsidP="00251696">
      <w:pPr>
        <w:spacing w:line="520" w:lineRule="exact"/>
        <w:ind w:firstLineChars="200" w:firstLine="560"/>
        <w:rPr>
          <w:rFonts w:ascii="仿宋" w:eastAsia="仿宋" w:hAnsi="仿宋"/>
          <w:sz w:val="28"/>
          <w:szCs w:val="28"/>
        </w:rPr>
      </w:pPr>
      <w:r w:rsidRPr="0072044E">
        <w:rPr>
          <w:rFonts w:ascii="仿宋" w:eastAsia="仿宋" w:hAnsi="仿宋" w:hint="eastAsia"/>
          <w:sz w:val="28"/>
          <w:szCs w:val="28"/>
        </w:rPr>
        <w:lastRenderedPageBreak/>
        <w:t>五</w:t>
      </w:r>
      <w:r w:rsidR="00620228" w:rsidRPr="0072044E">
        <w:rPr>
          <w:rFonts w:ascii="仿宋" w:eastAsia="仿宋" w:hAnsi="仿宋" w:hint="eastAsia"/>
          <w:sz w:val="28"/>
          <w:szCs w:val="28"/>
        </w:rPr>
        <w:t>、考核</w:t>
      </w:r>
      <w:r w:rsidR="00B60DB3" w:rsidRPr="0072044E">
        <w:rPr>
          <w:rFonts w:ascii="仿宋" w:eastAsia="仿宋" w:hAnsi="仿宋" w:hint="eastAsia"/>
          <w:sz w:val="28"/>
          <w:szCs w:val="28"/>
        </w:rPr>
        <w:t>结果</w:t>
      </w:r>
    </w:p>
    <w:p w14:paraId="2215CA30" w14:textId="77777777" w:rsidR="00620228" w:rsidRPr="0072044E" w:rsidRDefault="00B0477F" w:rsidP="00251696">
      <w:pPr>
        <w:spacing w:line="520" w:lineRule="exact"/>
        <w:ind w:firstLineChars="200" w:firstLine="560"/>
        <w:rPr>
          <w:rFonts w:ascii="仿宋" w:eastAsia="仿宋" w:hAnsi="仿宋"/>
          <w:sz w:val="28"/>
          <w:szCs w:val="28"/>
        </w:rPr>
      </w:pPr>
      <w:r w:rsidRPr="0072044E">
        <w:rPr>
          <w:rFonts w:ascii="仿宋" w:eastAsia="仿宋" w:hAnsi="仿宋" w:hint="eastAsia"/>
          <w:sz w:val="28"/>
          <w:szCs w:val="28"/>
        </w:rPr>
        <w:t>中期考核结果</w:t>
      </w:r>
      <w:r w:rsidR="00595D07" w:rsidRPr="0072044E">
        <w:rPr>
          <w:rFonts w:ascii="仿宋" w:eastAsia="仿宋" w:hAnsi="仿宋" w:hint="eastAsia"/>
          <w:sz w:val="28"/>
          <w:szCs w:val="28"/>
        </w:rPr>
        <w:t>分</w:t>
      </w:r>
      <w:r w:rsidRPr="0072044E">
        <w:rPr>
          <w:rFonts w:ascii="仿宋" w:eastAsia="仿宋" w:hAnsi="仿宋" w:hint="eastAsia"/>
          <w:sz w:val="28"/>
          <w:szCs w:val="28"/>
        </w:rPr>
        <w:t>为通过、不通过。</w:t>
      </w:r>
      <w:r w:rsidR="00D155CD" w:rsidRPr="0072044E">
        <w:rPr>
          <w:rFonts w:ascii="仿宋" w:eastAsia="仿宋" w:hAnsi="仿宋" w:hint="eastAsia"/>
          <w:sz w:val="28"/>
          <w:szCs w:val="28"/>
        </w:rPr>
        <w:t>原则上研究生中期考核只有两次机会，</w:t>
      </w:r>
      <w:r w:rsidR="00620228" w:rsidRPr="0072044E">
        <w:rPr>
          <w:rFonts w:ascii="仿宋" w:eastAsia="仿宋" w:hAnsi="仿宋" w:hint="eastAsia"/>
          <w:sz w:val="28"/>
          <w:szCs w:val="28"/>
        </w:rPr>
        <w:t>研究生有下列情况之一者，中期考核为不</w:t>
      </w:r>
      <w:r w:rsidR="00540883" w:rsidRPr="0072044E">
        <w:rPr>
          <w:rFonts w:ascii="仿宋" w:eastAsia="仿宋" w:hAnsi="仿宋" w:hint="eastAsia"/>
          <w:sz w:val="28"/>
          <w:szCs w:val="28"/>
        </w:rPr>
        <w:t>通过</w:t>
      </w:r>
      <w:r w:rsidR="00620228" w:rsidRPr="0072044E">
        <w:rPr>
          <w:rFonts w:ascii="仿宋" w:eastAsia="仿宋" w:hAnsi="仿宋" w:hint="eastAsia"/>
          <w:sz w:val="28"/>
          <w:szCs w:val="28"/>
        </w:rPr>
        <w:t>：</w:t>
      </w:r>
    </w:p>
    <w:p w14:paraId="38FA65EF" w14:textId="77777777" w:rsidR="0051143B" w:rsidRPr="0072044E" w:rsidRDefault="00BA07E1" w:rsidP="00251696">
      <w:pPr>
        <w:spacing w:line="520" w:lineRule="exact"/>
        <w:ind w:firstLineChars="200" w:firstLine="560"/>
        <w:rPr>
          <w:rFonts w:ascii="仿宋" w:eastAsia="仿宋" w:hAnsi="仿宋"/>
          <w:sz w:val="28"/>
          <w:szCs w:val="28"/>
        </w:rPr>
      </w:pPr>
      <w:r w:rsidRPr="0072044E">
        <w:rPr>
          <w:rFonts w:ascii="仿宋" w:eastAsia="仿宋" w:hAnsi="仿宋" w:hint="eastAsia"/>
          <w:sz w:val="28"/>
          <w:szCs w:val="28"/>
        </w:rPr>
        <w:t>1.思想</w:t>
      </w:r>
      <w:r w:rsidR="0051143B" w:rsidRPr="0072044E">
        <w:rPr>
          <w:rFonts w:ascii="仿宋" w:eastAsia="仿宋" w:hAnsi="仿宋" w:hint="eastAsia"/>
          <w:sz w:val="28"/>
          <w:szCs w:val="28"/>
        </w:rPr>
        <w:t>政治</w:t>
      </w:r>
      <w:r w:rsidRPr="0072044E">
        <w:rPr>
          <w:rFonts w:ascii="仿宋" w:eastAsia="仿宋" w:hAnsi="仿宋" w:hint="eastAsia"/>
          <w:sz w:val="28"/>
          <w:szCs w:val="28"/>
        </w:rPr>
        <w:t>与道德品质不良者。</w:t>
      </w:r>
    </w:p>
    <w:p w14:paraId="79255B23" w14:textId="77777777" w:rsidR="00233F62" w:rsidRPr="0072044E" w:rsidRDefault="00F1223B" w:rsidP="00251696">
      <w:pPr>
        <w:spacing w:line="520" w:lineRule="exact"/>
        <w:ind w:firstLineChars="200" w:firstLine="560"/>
        <w:rPr>
          <w:rFonts w:ascii="仿宋" w:eastAsia="仿宋" w:hAnsi="仿宋"/>
          <w:sz w:val="28"/>
          <w:szCs w:val="28"/>
        </w:rPr>
      </w:pPr>
      <w:r w:rsidRPr="0072044E">
        <w:rPr>
          <w:rFonts w:ascii="仿宋" w:eastAsia="仿宋" w:hAnsi="仿宋" w:hint="eastAsia"/>
          <w:sz w:val="28"/>
          <w:szCs w:val="28"/>
        </w:rPr>
        <w:t>2</w:t>
      </w:r>
      <w:r w:rsidR="001E4E71" w:rsidRPr="0072044E">
        <w:rPr>
          <w:rFonts w:ascii="仿宋" w:eastAsia="仿宋" w:hAnsi="仿宋"/>
          <w:sz w:val="28"/>
          <w:szCs w:val="28"/>
        </w:rPr>
        <w:t>.</w:t>
      </w:r>
      <w:r w:rsidR="00620228" w:rsidRPr="0072044E">
        <w:rPr>
          <w:rFonts w:ascii="仿宋" w:eastAsia="仿宋" w:hAnsi="仿宋" w:hint="eastAsia"/>
          <w:sz w:val="28"/>
          <w:szCs w:val="28"/>
        </w:rPr>
        <w:t>中期考核时，仍</w:t>
      </w:r>
      <w:r w:rsidR="00233F62" w:rsidRPr="0072044E">
        <w:rPr>
          <w:rFonts w:ascii="仿宋" w:eastAsia="仿宋" w:hAnsi="仿宋" w:hint="eastAsia"/>
          <w:sz w:val="28"/>
          <w:szCs w:val="28"/>
        </w:rPr>
        <w:t>有2门</w:t>
      </w:r>
      <w:r w:rsidR="00FE29FE" w:rsidRPr="0072044E">
        <w:rPr>
          <w:rFonts w:ascii="仿宋" w:eastAsia="仿宋" w:hAnsi="仿宋" w:hint="eastAsia"/>
          <w:sz w:val="28"/>
          <w:szCs w:val="28"/>
        </w:rPr>
        <w:t>学位课</w:t>
      </w:r>
      <w:r w:rsidR="00233F62" w:rsidRPr="0072044E">
        <w:rPr>
          <w:rFonts w:ascii="仿宋" w:eastAsia="仿宋" w:hAnsi="仿宋" w:hint="eastAsia"/>
          <w:sz w:val="28"/>
          <w:szCs w:val="28"/>
        </w:rPr>
        <w:t>课程不及格者。</w:t>
      </w:r>
    </w:p>
    <w:p w14:paraId="29263B56" w14:textId="77777777" w:rsidR="00233F62" w:rsidRPr="0072044E" w:rsidRDefault="00F1223B" w:rsidP="00251696">
      <w:pPr>
        <w:spacing w:line="520" w:lineRule="exact"/>
        <w:ind w:firstLineChars="200" w:firstLine="560"/>
        <w:rPr>
          <w:rFonts w:ascii="仿宋" w:eastAsia="仿宋" w:hAnsi="仿宋"/>
          <w:sz w:val="28"/>
          <w:szCs w:val="28"/>
        </w:rPr>
      </w:pPr>
      <w:r w:rsidRPr="0072044E">
        <w:rPr>
          <w:rFonts w:ascii="仿宋" w:eastAsia="仿宋" w:hAnsi="仿宋" w:hint="eastAsia"/>
          <w:sz w:val="28"/>
          <w:szCs w:val="28"/>
        </w:rPr>
        <w:t>3</w:t>
      </w:r>
      <w:r w:rsidR="001E4E71" w:rsidRPr="0072044E">
        <w:rPr>
          <w:rFonts w:ascii="仿宋" w:eastAsia="仿宋" w:hAnsi="仿宋"/>
          <w:sz w:val="28"/>
          <w:szCs w:val="28"/>
        </w:rPr>
        <w:t>.</w:t>
      </w:r>
      <w:r w:rsidR="00620228" w:rsidRPr="0072044E">
        <w:rPr>
          <w:rFonts w:ascii="仿宋" w:eastAsia="仿宋" w:hAnsi="仿宋" w:hint="eastAsia"/>
          <w:sz w:val="28"/>
          <w:szCs w:val="28"/>
        </w:rPr>
        <w:t>中期考核时，开题报告仍未通过</w:t>
      </w:r>
      <w:r w:rsidR="00620228" w:rsidRPr="0072044E">
        <w:rPr>
          <w:rFonts w:ascii="仿宋" w:eastAsia="仿宋" w:hAnsi="仿宋"/>
          <w:sz w:val="28"/>
          <w:szCs w:val="28"/>
        </w:rPr>
        <w:t>者。</w:t>
      </w:r>
    </w:p>
    <w:p w14:paraId="3ABF2231" w14:textId="77777777" w:rsidR="00233F62" w:rsidRPr="0072044E" w:rsidRDefault="00F1223B" w:rsidP="00251696">
      <w:pPr>
        <w:spacing w:line="520" w:lineRule="exact"/>
        <w:ind w:firstLineChars="200" w:firstLine="560"/>
        <w:rPr>
          <w:rFonts w:ascii="仿宋" w:eastAsia="仿宋" w:hAnsi="仿宋"/>
          <w:sz w:val="28"/>
          <w:szCs w:val="28"/>
        </w:rPr>
      </w:pPr>
      <w:r w:rsidRPr="0072044E">
        <w:rPr>
          <w:rFonts w:ascii="仿宋" w:eastAsia="仿宋" w:hAnsi="仿宋" w:hint="eastAsia"/>
          <w:sz w:val="28"/>
          <w:szCs w:val="28"/>
        </w:rPr>
        <w:t>4</w:t>
      </w:r>
      <w:r w:rsidR="001E4E71" w:rsidRPr="0072044E">
        <w:rPr>
          <w:rFonts w:ascii="仿宋" w:eastAsia="仿宋" w:hAnsi="仿宋"/>
          <w:sz w:val="28"/>
          <w:szCs w:val="28"/>
        </w:rPr>
        <w:t>.</w:t>
      </w:r>
      <w:r w:rsidR="00233F62" w:rsidRPr="0072044E">
        <w:rPr>
          <w:rFonts w:ascii="仿宋" w:eastAsia="仿宋" w:hAnsi="仿宋"/>
          <w:sz w:val="28"/>
          <w:szCs w:val="28"/>
        </w:rPr>
        <w:t>因学习困难，身体状况或其它特殊原因不宜继续学习者。</w:t>
      </w:r>
    </w:p>
    <w:p w14:paraId="518F845F" w14:textId="77777777" w:rsidR="00F87F66" w:rsidRPr="0072044E" w:rsidRDefault="008C3F6A" w:rsidP="00251696">
      <w:pPr>
        <w:spacing w:line="520" w:lineRule="exact"/>
        <w:ind w:firstLineChars="200" w:firstLine="560"/>
        <w:rPr>
          <w:rFonts w:ascii="仿宋" w:eastAsia="仿宋" w:hAnsi="仿宋"/>
          <w:sz w:val="28"/>
          <w:szCs w:val="28"/>
        </w:rPr>
      </w:pPr>
      <w:r w:rsidRPr="0072044E">
        <w:rPr>
          <w:rFonts w:ascii="仿宋" w:eastAsia="仿宋" w:hAnsi="仿宋" w:hint="eastAsia"/>
          <w:sz w:val="28"/>
          <w:szCs w:val="28"/>
        </w:rPr>
        <w:t>六</w:t>
      </w:r>
      <w:r w:rsidR="00F87F66" w:rsidRPr="0072044E">
        <w:rPr>
          <w:rFonts w:ascii="仿宋" w:eastAsia="仿宋" w:hAnsi="仿宋" w:hint="eastAsia"/>
          <w:sz w:val="28"/>
          <w:szCs w:val="28"/>
        </w:rPr>
        <w:t>、考核</w:t>
      </w:r>
      <w:r w:rsidR="00F87F66" w:rsidRPr="0072044E">
        <w:rPr>
          <w:rFonts w:ascii="仿宋" w:eastAsia="仿宋" w:hAnsi="仿宋"/>
          <w:sz w:val="28"/>
          <w:szCs w:val="28"/>
        </w:rPr>
        <w:t>结果处理</w:t>
      </w:r>
    </w:p>
    <w:p w14:paraId="09D610CC" w14:textId="77777777" w:rsidR="00F87F66" w:rsidRPr="0072044E" w:rsidRDefault="00F87F66" w:rsidP="00251696">
      <w:pPr>
        <w:spacing w:line="520" w:lineRule="exact"/>
        <w:ind w:firstLineChars="200" w:firstLine="560"/>
        <w:rPr>
          <w:rFonts w:ascii="仿宋" w:eastAsia="仿宋" w:hAnsi="仿宋"/>
          <w:sz w:val="28"/>
          <w:szCs w:val="28"/>
        </w:rPr>
      </w:pPr>
      <w:r w:rsidRPr="0072044E">
        <w:rPr>
          <w:rFonts w:ascii="仿宋" w:eastAsia="仿宋" w:hAnsi="仿宋"/>
          <w:sz w:val="28"/>
          <w:szCs w:val="28"/>
        </w:rPr>
        <w:t>1</w:t>
      </w:r>
      <w:r w:rsidR="00314ACF" w:rsidRPr="0072044E">
        <w:rPr>
          <w:rFonts w:ascii="仿宋" w:eastAsia="仿宋" w:hAnsi="仿宋" w:hint="eastAsia"/>
          <w:sz w:val="28"/>
          <w:szCs w:val="28"/>
        </w:rPr>
        <w:t>.</w:t>
      </w:r>
      <w:r w:rsidRPr="0072044E">
        <w:rPr>
          <w:rFonts w:ascii="仿宋" w:eastAsia="仿宋" w:hAnsi="仿宋"/>
          <w:sz w:val="28"/>
          <w:szCs w:val="28"/>
        </w:rPr>
        <w:t>中期</w:t>
      </w:r>
      <w:r w:rsidR="00233F62" w:rsidRPr="0072044E">
        <w:rPr>
          <w:rFonts w:ascii="仿宋" w:eastAsia="仿宋" w:hAnsi="仿宋" w:hint="eastAsia"/>
          <w:sz w:val="28"/>
          <w:szCs w:val="28"/>
        </w:rPr>
        <w:t>考核</w:t>
      </w:r>
      <w:proofErr w:type="gramStart"/>
      <w:r w:rsidR="00540883" w:rsidRPr="0072044E">
        <w:rPr>
          <w:rFonts w:ascii="仿宋" w:eastAsia="仿宋" w:hAnsi="仿宋" w:hint="eastAsia"/>
          <w:sz w:val="28"/>
          <w:szCs w:val="28"/>
        </w:rPr>
        <w:t>通过</w:t>
      </w:r>
      <w:r w:rsidRPr="0072044E">
        <w:rPr>
          <w:rFonts w:ascii="仿宋" w:eastAsia="仿宋" w:hAnsi="仿宋"/>
          <w:sz w:val="28"/>
          <w:szCs w:val="28"/>
        </w:rPr>
        <w:t>者</w:t>
      </w:r>
      <w:r w:rsidR="00620228" w:rsidRPr="0072044E">
        <w:rPr>
          <w:rFonts w:ascii="仿宋" w:eastAsia="仿宋" w:hAnsi="仿宋" w:hint="eastAsia"/>
          <w:sz w:val="28"/>
          <w:szCs w:val="28"/>
        </w:rPr>
        <w:t>记</w:t>
      </w:r>
      <w:proofErr w:type="gramEnd"/>
      <w:r w:rsidR="00620228" w:rsidRPr="0072044E">
        <w:rPr>
          <w:rFonts w:ascii="仿宋" w:eastAsia="仿宋" w:hAnsi="仿宋" w:hint="eastAsia"/>
          <w:sz w:val="28"/>
          <w:szCs w:val="28"/>
        </w:rPr>
        <w:t>1学分。</w:t>
      </w:r>
    </w:p>
    <w:p w14:paraId="744F253E" w14:textId="77777777" w:rsidR="00F87F66" w:rsidRPr="0072044E" w:rsidRDefault="00F87F66" w:rsidP="00251696">
      <w:pPr>
        <w:spacing w:line="520" w:lineRule="exact"/>
        <w:ind w:firstLineChars="200" w:firstLine="560"/>
        <w:rPr>
          <w:rFonts w:ascii="仿宋" w:eastAsia="仿宋" w:hAnsi="仿宋"/>
          <w:sz w:val="28"/>
          <w:szCs w:val="28"/>
        </w:rPr>
      </w:pPr>
      <w:r w:rsidRPr="0072044E">
        <w:rPr>
          <w:rFonts w:ascii="仿宋" w:eastAsia="仿宋" w:hAnsi="仿宋"/>
          <w:sz w:val="28"/>
          <w:szCs w:val="28"/>
        </w:rPr>
        <w:t>2</w:t>
      </w:r>
      <w:r w:rsidR="00314ACF" w:rsidRPr="0072044E">
        <w:rPr>
          <w:rFonts w:ascii="仿宋" w:eastAsia="仿宋" w:hAnsi="仿宋" w:hint="eastAsia"/>
          <w:sz w:val="28"/>
          <w:szCs w:val="28"/>
        </w:rPr>
        <w:t>.</w:t>
      </w:r>
      <w:r w:rsidRPr="0072044E">
        <w:rPr>
          <w:rFonts w:ascii="仿宋" w:eastAsia="仿宋" w:hAnsi="仿宋"/>
          <w:sz w:val="28"/>
          <w:szCs w:val="28"/>
        </w:rPr>
        <w:t>中期</w:t>
      </w:r>
      <w:r w:rsidR="00233F62" w:rsidRPr="0072044E">
        <w:rPr>
          <w:rFonts w:ascii="仿宋" w:eastAsia="仿宋" w:hAnsi="仿宋" w:hint="eastAsia"/>
          <w:sz w:val="28"/>
          <w:szCs w:val="28"/>
        </w:rPr>
        <w:t>考核不</w:t>
      </w:r>
      <w:r w:rsidR="00540883" w:rsidRPr="0072044E">
        <w:rPr>
          <w:rFonts w:ascii="仿宋" w:eastAsia="仿宋" w:hAnsi="仿宋" w:hint="eastAsia"/>
          <w:sz w:val="28"/>
          <w:szCs w:val="28"/>
        </w:rPr>
        <w:t>通过</w:t>
      </w:r>
      <w:r w:rsidRPr="0072044E">
        <w:rPr>
          <w:rFonts w:ascii="仿宋" w:eastAsia="仿宋" w:hAnsi="仿宋"/>
          <w:sz w:val="28"/>
          <w:szCs w:val="28"/>
        </w:rPr>
        <w:t>者可申请参加下一次中期</w:t>
      </w:r>
      <w:r w:rsidR="00233F62" w:rsidRPr="0072044E">
        <w:rPr>
          <w:rFonts w:ascii="仿宋" w:eastAsia="仿宋" w:hAnsi="仿宋" w:hint="eastAsia"/>
          <w:sz w:val="28"/>
          <w:szCs w:val="28"/>
        </w:rPr>
        <w:t>考核</w:t>
      </w:r>
      <w:r w:rsidR="003E630D" w:rsidRPr="0072044E">
        <w:rPr>
          <w:rFonts w:ascii="仿宋" w:eastAsia="仿宋" w:hAnsi="仿宋" w:hint="eastAsia"/>
          <w:sz w:val="28"/>
          <w:szCs w:val="28"/>
        </w:rPr>
        <w:t>，</w:t>
      </w:r>
      <w:r w:rsidR="00FE29FE" w:rsidRPr="0072044E">
        <w:rPr>
          <w:rFonts w:ascii="仿宋" w:eastAsia="仿宋" w:hAnsi="仿宋" w:hint="eastAsia"/>
          <w:sz w:val="28"/>
          <w:szCs w:val="28"/>
        </w:rPr>
        <w:t>第二次考核</w:t>
      </w:r>
      <w:r w:rsidR="00511B5F" w:rsidRPr="0072044E">
        <w:rPr>
          <w:rFonts w:ascii="仿宋" w:eastAsia="仿宋" w:hAnsi="仿宋" w:hint="eastAsia"/>
          <w:sz w:val="28"/>
          <w:szCs w:val="28"/>
        </w:rPr>
        <w:t>仍</w:t>
      </w:r>
      <w:r w:rsidR="00FE29FE" w:rsidRPr="0072044E">
        <w:rPr>
          <w:rFonts w:ascii="仿宋" w:eastAsia="仿宋" w:hAnsi="仿宋" w:hint="eastAsia"/>
          <w:sz w:val="28"/>
          <w:szCs w:val="28"/>
        </w:rPr>
        <w:t>不通过者</w:t>
      </w:r>
      <w:r w:rsidR="00950E01" w:rsidRPr="0072044E">
        <w:rPr>
          <w:rFonts w:ascii="仿宋" w:eastAsia="仿宋" w:hAnsi="仿宋" w:hint="eastAsia"/>
          <w:sz w:val="28"/>
          <w:szCs w:val="28"/>
        </w:rPr>
        <w:t>实施</w:t>
      </w:r>
      <w:r w:rsidR="00FE29FE" w:rsidRPr="0072044E">
        <w:rPr>
          <w:rFonts w:ascii="仿宋" w:eastAsia="仿宋" w:hAnsi="仿宋" w:hint="eastAsia"/>
          <w:sz w:val="28"/>
          <w:szCs w:val="28"/>
        </w:rPr>
        <w:t>分流</w:t>
      </w:r>
      <w:r w:rsidR="00950E01" w:rsidRPr="0072044E">
        <w:rPr>
          <w:rFonts w:ascii="仿宋" w:eastAsia="仿宋" w:hAnsi="仿宋" w:hint="eastAsia"/>
          <w:sz w:val="28"/>
          <w:szCs w:val="28"/>
        </w:rPr>
        <w:t>管理</w:t>
      </w:r>
      <w:r w:rsidR="00FE3882" w:rsidRPr="0072044E">
        <w:rPr>
          <w:rFonts w:ascii="仿宋" w:eastAsia="仿宋" w:hAnsi="仿宋" w:hint="eastAsia"/>
          <w:sz w:val="28"/>
          <w:szCs w:val="28"/>
        </w:rPr>
        <w:t>。</w:t>
      </w:r>
    </w:p>
    <w:p w14:paraId="1B54B223" w14:textId="77777777" w:rsidR="00F87F66" w:rsidRPr="0072044E" w:rsidRDefault="00F87F66" w:rsidP="00251696">
      <w:pPr>
        <w:spacing w:line="520" w:lineRule="exact"/>
        <w:ind w:firstLineChars="200" w:firstLine="560"/>
        <w:rPr>
          <w:rFonts w:ascii="仿宋" w:eastAsia="仿宋" w:hAnsi="仿宋"/>
          <w:sz w:val="28"/>
          <w:szCs w:val="28"/>
        </w:rPr>
      </w:pPr>
      <w:r w:rsidRPr="0072044E">
        <w:rPr>
          <w:rFonts w:ascii="仿宋" w:eastAsia="仿宋" w:hAnsi="仿宋"/>
          <w:sz w:val="28"/>
          <w:szCs w:val="28"/>
        </w:rPr>
        <w:t>分流程序如下：</w:t>
      </w:r>
      <w:r w:rsidR="005A70EB" w:rsidRPr="0072044E">
        <w:rPr>
          <w:rFonts w:ascii="仿宋" w:eastAsia="仿宋" w:hAnsi="仿宋"/>
          <w:sz w:val="28"/>
          <w:szCs w:val="28"/>
        </w:rPr>
        <w:t xml:space="preserve"> </w:t>
      </w:r>
    </w:p>
    <w:p w14:paraId="1B42B0E0" w14:textId="77777777" w:rsidR="00A9057B" w:rsidRPr="0072044E" w:rsidRDefault="00F87F66" w:rsidP="00251696">
      <w:pPr>
        <w:spacing w:line="520" w:lineRule="exact"/>
        <w:ind w:firstLineChars="200" w:firstLine="560"/>
        <w:rPr>
          <w:rFonts w:ascii="仿宋" w:eastAsia="仿宋" w:hAnsi="仿宋"/>
          <w:sz w:val="28"/>
          <w:szCs w:val="28"/>
        </w:rPr>
      </w:pPr>
      <w:r w:rsidRPr="0072044E">
        <w:rPr>
          <w:rFonts w:ascii="仿宋" w:eastAsia="仿宋" w:hAnsi="仿宋" w:hint="eastAsia"/>
          <w:sz w:val="28"/>
          <w:szCs w:val="28"/>
        </w:rPr>
        <w:t>（</w:t>
      </w:r>
      <w:r w:rsidRPr="0072044E">
        <w:rPr>
          <w:rFonts w:ascii="仿宋" w:eastAsia="仿宋" w:hAnsi="仿宋"/>
          <w:sz w:val="28"/>
          <w:szCs w:val="28"/>
        </w:rPr>
        <w:t>1）</w:t>
      </w:r>
      <w:bookmarkStart w:id="0" w:name="_Hlk55200346"/>
      <w:r w:rsidR="001E4E71" w:rsidRPr="0072044E">
        <w:rPr>
          <w:rFonts w:ascii="仿宋" w:eastAsia="仿宋" w:hAnsi="仿宋"/>
          <w:sz w:val="28"/>
          <w:szCs w:val="28"/>
        </w:rPr>
        <w:t>对于</w:t>
      </w:r>
      <w:r w:rsidR="001E4E71" w:rsidRPr="0072044E">
        <w:rPr>
          <w:rFonts w:ascii="仿宋" w:eastAsia="仿宋" w:hAnsi="仿宋" w:hint="eastAsia"/>
          <w:sz w:val="28"/>
          <w:szCs w:val="28"/>
        </w:rPr>
        <w:t>两</w:t>
      </w:r>
      <w:r w:rsidR="001E4E71" w:rsidRPr="0072044E">
        <w:rPr>
          <w:rFonts w:ascii="仿宋" w:eastAsia="仿宋" w:hAnsi="仿宋"/>
          <w:sz w:val="28"/>
          <w:szCs w:val="28"/>
        </w:rPr>
        <w:t>次中期</w:t>
      </w:r>
      <w:r w:rsidR="001E4E71" w:rsidRPr="0072044E">
        <w:rPr>
          <w:rFonts w:ascii="仿宋" w:eastAsia="仿宋" w:hAnsi="仿宋" w:hint="eastAsia"/>
          <w:sz w:val="28"/>
          <w:szCs w:val="28"/>
        </w:rPr>
        <w:t>考核</w:t>
      </w:r>
      <w:r w:rsidR="001E4E71" w:rsidRPr="0072044E">
        <w:rPr>
          <w:rFonts w:ascii="仿宋" w:eastAsia="仿宋" w:hAnsi="仿宋"/>
          <w:sz w:val="28"/>
          <w:szCs w:val="28"/>
        </w:rPr>
        <w:t>仍未通过的</w:t>
      </w:r>
      <w:r w:rsidR="003B6540" w:rsidRPr="0072044E">
        <w:rPr>
          <w:rFonts w:ascii="仿宋" w:eastAsia="仿宋" w:hAnsi="仿宋" w:hint="eastAsia"/>
          <w:sz w:val="28"/>
          <w:szCs w:val="28"/>
        </w:rPr>
        <w:t>博士生</w:t>
      </w:r>
      <w:r w:rsidR="001E4E71" w:rsidRPr="0072044E">
        <w:rPr>
          <w:rFonts w:ascii="仿宋" w:eastAsia="仿宋" w:hAnsi="仿宋" w:hint="eastAsia"/>
          <w:sz w:val="28"/>
          <w:szCs w:val="28"/>
        </w:rPr>
        <w:t>，经学院学位</w:t>
      </w:r>
      <w:proofErr w:type="gramStart"/>
      <w:r w:rsidR="001E4E71" w:rsidRPr="0072044E">
        <w:rPr>
          <w:rFonts w:ascii="仿宋" w:eastAsia="仿宋" w:hAnsi="仿宋" w:hint="eastAsia"/>
          <w:sz w:val="28"/>
          <w:szCs w:val="28"/>
        </w:rPr>
        <w:t>评定分</w:t>
      </w:r>
      <w:proofErr w:type="gramEnd"/>
      <w:r w:rsidR="001E4E71" w:rsidRPr="0072044E">
        <w:rPr>
          <w:rFonts w:ascii="仿宋" w:eastAsia="仿宋" w:hAnsi="仿宋" w:hint="eastAsia"/>
          <w:sz w:val="28"/>
          <w:szCs w:val="28"/>
        </w:rPr>
        <w:t>委员会认定，其不</w:t>
      </w:r>
      <w:r w:rsidR="00ED2B8F" w:rsidRPr="0072044E">
        <w:rPr>
          <w:rFonts w:ascii="仿宋" w:eastAsia="仿宋" w:hAnsi="仿宋" w:hint="eastAsia"/>
          <w:sz w:val="28"/>
          <w:szCs w:val="28"/>
        </w:rPr>
        <w:t>适合继续攻读博士学位，</w:t>
      </w:r>
      <w:r w:rsidR="001E4E71" w:rsidRPr="0072044E">
        <w:rPr>
          <w:rFonts w:ascii="仿宋" w:eastAsia="仿宋" w:hAnsi="仿宋"/>
          <w:sz w:val="28"/>
          <w:szCs w:val="28"/>
        </w:rPr>
        <w:t>根据其所修完的课程按博士结业</w:t>
      </w:r>
      <w:r w:rsidR="001E4E71" w:rsidRPr="0072044E">
        <w:rPr>
          <w:rFonts w:ascii="仿宋" w:eastAsia="仿宋" w:hAnsi="仿宋" w:hint="eastAsia"/>
          <w:sz w:val="28"/>
          <w:szCs w:val="28"/>
        </w:rPr>
        <w:t>或</w:t>
      </w:r>
      <w:r w:rsidR="001E4E71" w:rsidRPr="0072044E">
        <w:rPr>
          <w:rFonts w:ascii="仿宋" w:eastAsia="仿宋" w:hAnsi="仿宋"/>
          <w:sz w:val="28"/>
          <w:szCs w:val="28"/>
        </w:rPr>
        <w:t>肄业</w:t>
      </w:r>
      <w:r w:rsidR="00FA7364" w:rsidRPr="0072044E">
        <w:rPr>
          <w:rFonts w:ascii="仿宋" w:eastAsia="仿宋" w:hAnsi="仿宋" w:hint="eastAsia"/>
          <w:sz w:val="28"/>
          <w:szCs w:val="28"/>
        </w:rPr>
        <w:t>处理</w:t>
      </w:r>
      <w:r w:rsidR="001E4E71" w:rsidRPr="0072044E">
        <w:rPr>
          <w:rFonts w:ascii="仿宋" w:eastAsia="仿宋" w:hAnsi="仿宋"/>
          <w:sz w:val="28"/>
          <w:szCs w:val="28"/>
        </w:rPr>
        <w:t>。</w:t>
      </w:r>
      <w:r w:rsidRPr="0072044E">
        <w:rPr>
          <w:rFonts w:ascii="仿宋" w:eastAsia="仿宋" w:hAnsi="仿宋"/>
          <w:sz w:val="28"/>
          <w:szCs w:val="28"/>
        </w:rPr>
        <w:t>对于</w:t>
      </w:r>
      <w:r w:rsidR="00620228" w:rsidRPr="0072044E">
        <w:rPr>
          <w:rFonts w:ascii="仿宋" w:eastAsia="仿宋" w:hAnsi="仿宋" w:hint="eastAsia"/>
          <w:sz w:val="28"/>
          <w:szCs w:val="28"/>
        </w:rPr>
        <w:t>两</w:t>
      </w:r>
      <w:r w:rsidRPr="0072044E">
        <w:rPr>
          <w:rFonts w:ascii="仿宋" w:eastAsia="仿宋" w:hAnsi="仿宋"/>
          <w:sz w:val="28"/>
          <w:szCs w:val="28"/>
        </w:rPr>
        <w:t>次中期</w:t>
      </w:r>
      <w:r w:rsidR="00965DD5" w:rsidRPr="0072044E">
        <w:rPr>
          <w:rFonts w:ascii="仿宋" w:eastAsia="仿宋" w:hAnsi="仿宋" w:hint="eastAsia"/>
          <w:sz w:val="28"/>
          <w:szCs w:val="28"/>
        </w:rPr>
        <w:t>考核</w:t>
      </w:r>
      <w:r w:rsidRPr="0072044E">
        <w:rPr>
          <w:rFonts w:ascii="仿宋" w:eastAsia="仿宋" w:hAnsi="仿宋"/>
          <w:sz w:val="28"/>
          <w:szCs w:val="28"/>
        </w:rPr>
        <w:t>仍未通过</w:t>
      </w:r>
      <w:proofErr w:type="gramStart"/>
      <w:r w:rsidRPr="0072044E">
        <w:rPr>
          <w:rFonts w:ascii="仿宋" w:eastAsia="仿宋" w:hAnsi="仿宋"/>
          <w:sz w:val="28"/>
          <w:szCs w:val="28"/>
        </w:rPr>
        <w:t>的</w:t>
      </w:r>
      <w:bookmarkStart w:id="1" w:name="_Hlk54593008"/>
      <w:r w:rsidR="0050057D" w:rsidRPr="0072044E">
        <w:rPr>
          <w:rFonts w:ascii="仿宋" w:eastAsia="仿宋" w:hAnsi="仿宋" w:hint="eastAsia"/>
          <w:sz w:val="28"/>
          <w:szCs w:val="28"/>
        </w:rPr>
        <w:t>直博生</w:t>
      </w:r>
      <w:proofErr w:type="gramEnd"/>
      <w:r w:rsidR="001E4E71" w:rsidRPr="0072044E">
        <w:rPr>
          <w:rFonts w:ascii="仿宋" w:eastAsia="仿宋" w:hAnsi="仿宋" w:hint="eastAsia"/>
          <w:sz w:val="28"/>
          <w:szCs w:val="28"/>
        </w:rPr>
        <w:t>和</w:t>
      </w:r>
      <w:r w:rsidR="0050057D" w:rsidRPr="0072044E">
        <w:rPr>
          <w:rFonts w:ascii="仿宋" w:eastAsia="仿宋" w:hAnsi="仿宋" w:hint="eastAsia"/>
          <w:sz w:val="28"/>
          <w:szCs w:val="28"/>
        </w:rPr>
        <w:t>硕博连读生</w:t>
      </w:r>
      <w:r w:rsidR="00950E01" w:rsidRPr="0072044E">
        <w:rPr>
          <w:rFonts w:ascii="仿宋" w:eastAsia="仿宋" w:hAnsi="仿宋" w:hint="eastAsia"/>
          <w:sz w:val="28"/>
          <w:szCs w:val="28"/>
        </w:rPr>
        <w:t>，</w:t>
      </w:r>
      <w:bookmarkStart w:id="2" w:name="_Hlk55200460"/>
      <w:bookmarkStart w:id="3" w:name="_Hlk58317023"/>
      <w:r w:rsidR="00950E01" w:rsidRPr="0072044E">
        <w:rPr>
          <w:rFonts w:ascii="仿宋" w:eastAsia="仿宋" w:hAnsi="仿宋" w:hint="eastAsia"/>
          <w:sz w:val="28"/>
          <w:szCs w:val="28"/>
        </w:rPr>
        <w:t>经学院学位</w:t>
      </w:r>
      <w:proofErr w:type="gramStart"/>
      <w:r w:rsidR="00950E01" w:rsidRPr="0072044E">
        <w:rPr>
          <w:rFonts w:ascii="仿宋" w:eastAsia="仿宋" w:hAnsi="仿宋" w:hint="eastAsia"/>
          <w:sz w:val="28"/>
          <w:szCs w:val="28"/>
        </w:rPr>
        <w:t>评定分</w:t>
      </w:r>
      <w:proofErr w:type="gramEnd"/>
      <w:r w:rsidR="00950E01" w:rsidRPr="0072044E">
        <w:rPr>
          <w:rFonts w:ascii="仿宋" w:eastAsia="仿宋" w:hAnsi="仿宋" w:hint="eastAsia"/>
          <w:sz w:val="28"/>
          <w:szCs w:val="28"/>
        </w:rPr>
        <w:t>委员会</w:t>
      </w:r>
      <w:r w:rsidR="00540883" w:rsidRPr="0072044E">
        <w:rPr>
          <w:rFonts w:ascii="仿宋" w:eastAsia="仿宋" w:hAnsi="仿宋" w:hint="eastAsia"/>
          <w:sz w:val="28"/>
          <w:szCs w:val="28"/>
        </w:rPr>
        <w:t>认定</w:t>
      </w:r>
      <w:r w:rsidR="00B74BA9" w:rsidRPr="0072044E">
        <w:rPr>
          <w:rFonts w:ascii="仿宋" w:eastAsia="仿宋" w:hAnsi="仿宋" w:hint="eastAsia"/>
          <w:sz w:val="28"/>
          <w:szCs w:val="28"/>
        </w:rPr>
        <w:t>，</w:t>
      </w:r>
      <w:bookmarkEnd w:id="2"/>
      <w:r w:rsidR="00A9057B" w:rsidRPr="0072044E">
        <w:rPr>
          <w:rFonts w:ascii="仿宋" w:eastAsia="仿宋" w:hAnsi="仿宋" w:hint="eastAsia"/>
          <w:sz w:val="28"/>
          <w:szCs w:val="28"/>
        </w:rPr>
        <w:t>不适合继续攻读博士学位，但具备攻读硕士学位基本条件</w:t>
      </w:r>
      <w:bookmarkStart w:id="4" w:name="_Hlk55201018"/>
      <w:r w:rsidR="00A9057B" w:rsidRPr="0072044E">
        <w:rPr>
          <w:rFonts w:ascii="仿宋" w:eastAsia="仿宋" w:hAnsi="仿宋" w:hint="eastAsia"/>
          <w:sz w:val="28"/>
          <w:szCs w:val="28"/>
        </w:rPr>
        <w:t>，</w:t>
      </w:r>
      <w:r w:rsidR="00A9057B" w:rsidRPr="0072044E">
        <w:rPr>
          <w:rFonts w:ascii="仿宋" w:eastAsia="仿宋" w:hAnsi="仿宋"/>
          <w:sz w:val="28"/>
          <w:szCs w:val="28"/>
        </w:rPr>
        <w:t>经</w:t>
      </w:r>
      <w:r w:rsidR="00A9057B" w:rsidRPr="0072044E">
        <w:rPr>
          <w:rFonts w:ascii="仿宋" w:eastAsia="仿宋" w:hAnsi="仿宋" w:hint="eastAsia"/>
          <w:sz w:val="28"/>
          <w:szCs w:val="28"/>
        </w:rPr>
        <w:t>本人同意</w:t>
      </w:r>
      <w:r w:rsidR="00A9057B" w:rsidRPr="0072044E">
        <w:rPr>
          <w:rFonts w:ascii="仿宋" w:eastAsia="仿宋" w:hAnsi="仿宋"/>
          <w:sz w:val="28"/>
          <w:szCs w:val="28"/>
        </w:rPr>
        <w:t>可转为硕士</w:t>
      </w:r>
      <w:r w:rsidR="005B7C1E" w:rsidRPr="0072044E">
        <w:rPr>
          <w:rFonts w:ascii="仿宋" w:eastAsia="仿宋" w:hAnsi="仿宋"/>
          <w:sz w:val="28"/>
          <w:szCs w:val="28"/>
        </w:rPr>
        <w:t>生</w:t>
      </w:r>
      <w:r w:rsidR="00A9057B" w:rsidRPr="0072044E">
        <w:rPr>
          <w:rFonts w:ascii="仿宋" w:eastAsia="仿宋" w:hAnsi="仿宋"/>
          <w:sz w:val="28"/>
          <w:szCs w:val="28"/>
        </w:rPr>
        <w:t>培养</w:t>
      </w:r>
      <w:bookmarkEnd w:id="4"/>
      <w:r w:rsidR="00F72EEA" w:rsidRPr="0072044E">
        <w:rPr>
          <w:rFonts w:ascii="仿宋" w:eastAsia="仿宋" w:hAnsi="仿宋" w:hint="eastAsia"/>
          <w:sz w:val="28"/>
          <w:szCs w:val="28"/>
        </w:rPr>
        <w:t>，</w:t>
      </w:r>
      <w:r w:rsidR="00A9057B" w:rsidRPr="0072044E">
        <w:rPr>
          <w:rFonts w:ascii="仿宋" w:eastAsia="仿宋" w:hAnsi="仿宋" w:hint="eastAsia"/>
          <w:sz w:val="28"/>
          <w:szCs w:val="28"/>
        </w:rPr>
        <w:t>若本人不同意转为硕士生培养，根据其所修课程按博士结业或肄业处理</w:t>
      </w:r>
      <w:r w:rsidR="006A2096" w:rsidRPr="0072044E">
        <w:rPr>
          <w:rFonts w:ascii="仿宋" w:eastAsia="仿宋" w:hAnsi="仿宋" w:hint="eastAsia"/>
          <w:sz w:val="28"/>
          <w:szCs w:val="28"/>
        </w:rPr>
        <w:t>。</w:t>
      </w:r>
    </w:p>
    <w:bookmarkEnd w:id="0"/>
    <w:bookmarkEnd w:id="1"/>
    <w:bookmarkEnd w:id="3"/>
    <w:p w14:paraId="688831C7" w14:textId="77777777" w:rsidR="005938C3" w:rsidRPr="0072044E" w:rsidRDefault="00F87F66" w:rsidP="00251696">
      <w:pPr>
        <w:spacing w:line="520" w:lineRule="exact"/>
        <w:ind w:firstLineChars="200" w:firstLine="560"/>
        <w:rPr>
          <w:rFonts w:ascii="仿宋" w:eastAsia="仿宋" w:hAnsi="仿宋"/>
          <w:sz w:val="28"/>
          <w:szCs w:val="28"/>
        </w:rPr>
      </w:pPr>
      <w:r w:rsidRPr="0072044E">
        <w:rPr>
          <w:rFonts w:ascii="仿宋" w:eastAsia="仿宋" w:hAnsi="仿宋" w:hint="eastAsia"/>
          <w:sz w:val="28"/>
          <w:szCs w:val="28"/>
        </w:rPr>
        <w:t>（</w:t>
      </w:r>
      <w:r w:rsidR="00B74BA9" w:rsidRPr="0072044E">
        <w:rPr>
          <w:rFonts w:ascii="仿宋" w:eastAsia="仿宋" w:hAnsi="仿宋"/>
          <w:sz w:val="28"/>
          <w:szCs w:val="28"/>
        </w:rPr>
        <w:t>2</w:t>
      </w:r>
      <w:r w:rsidRPr="0072044E">
        <w:rPr>
          <w:rFonts w:ascii="仿宋" w:eastAsia="仿宋" w:hAnsi="仿宋"/>
          <w:sz w:val="28"/>
          <w:szCs w:val="28"/>
        </w:rPr>
        <w:t>）对于</w:t>
      </w:r>
      <w:r w:rsidR="001D7BE4" w:rsidRPr="0072044E">
        <w:rPr>
          <w:rFonts w:ascii="仿宋" w:eastAsia="仿宋" w:hAnsi="仿宋" w:hint="eastAsia"/>
          <w:sz w:val="28"/>
          <w:szCs w:val="28"/>
        </w:rPr>
        <w:t>两次</w:t>
      </w:r>
      <w:r w:rsidRPr="0072044E">
        <w:rPr>
          <w:rFonts w:ascii="仿宋" w:eastAsia="仿宋" w:hAnsi="仿宋"/>
          <w:sz w:val="28"/>
          <w:szCs w:val="28"/>
        </w:rPr>
        <w:t>中期</w:t>
      </w:r>
      <w:r w:rsidR="001D7BE4" w:rsidRPr="0072044E">
        <w:rPr>
          <w:rFonts w:ascii="仿宋" w:eastAsia="仿宋" w:hAnsi="仿宋" w:hint="eastAsia"/>
          <w:sz w:val="28"/>
          <w:szCs w:val="28"/>
        </w:rPr>
        <w:t>考核</w:t>
      </w:r>
      <w:r w:rsidRPr="0072044E">
        <w:rPr>
          <w:rFonts w:ascii="仿宋" w:eastAsia="仿宋" w:hAnsi="仿宋"/>
          <w:sz w:val="28"/>
          <w:szCs w:val="28"/>
        </w:rPr>
        <w:t>仍未通过的</w:t>
      </w:r>
      <w:r w:rsidR="003B6540" w:rsidRPr="0072044E">
        <w:rPr>
          <w:rFonts w:ascii="仿宋" w:eastAsia="仿宋" w:hAnsi="仿宋"/>
          <w:sz w:val="28"/>
          <w:szCs w:val="28"/>
        </w:rPr>
        <w:t>硕士生</w:t>
      </w:r>
      <w:r w:rsidR="005938C3" w:rsidRPr="0072044E">
        <w:rPr>
          <w:rFonts w:ascii="仿宋" w:eastAsia="仿宋" w:hAnsi="仿宋" w:hint="eastAsia"/>
          <w:sz w:val="28"/>
          <w:szCs w:val="28"/>
        </w:rPr>
        <w:t>，</w:t>
      </w:r>
      <w:r w:rsidRPr="0072044E">
        <w:rPr>
          <w:rFonts w:ascii="仿宋" w:eastAsia="仿宋" w:hAnsi="仿宋"/>
          <w:sz w:val="28"/>
          <w:szCs w:val="28"/>
        </w:rPr>
        <w:t>根据其所修完课程按硕士结业或肄业处理。</w:t>
      </w:r>
    </w:p>
    <w:p w14:paraId="4BEA862B" w14:textId="77777777" w:rsidR="00540883" w:rsidRPr="0072044E" w:rsidRDefault="00540883" w:rsidP="00251696">
      <w:pPr>
        <w:spacing w:line="520" w:lineRule="exact"/>
        <w:ind w:firstLineChars="200" w:firstLine="560"/>
        <w:rPr>
          <w:rFonts w:ascii="仿宋" w:eastAsia="仿宋" w:hAnsi="仿宋"/>
          <w:sz w:val="28"/>
          <w:szCs w:val="28"/>
        </w:rPr>
      </w:pPr>
      <w:r w:rsidRPr="0072044E">
        <w:rPr>
          <w:rFonts w:ascii="仿宋" w:eastAsia="仿宋" w:hAnsi="仿宋" w:hint="eastAsia"/>
          <w:sz w:val="28"/>
          <w:szCs w:val="28"/>
        </w:rPr>
        <w:t>七、各学院根据本</w:t>
      </w:r>
      <w:r w:rsidR="0050057D" w:rsidRPr="0072044E">
        <w:rPr>
          <w:rFonts w:ascii="仿宋" w:eastAsia="仿宋" w:hAnsi="仿宋" w:hint="eastAsia"/>
          <w:sz w:val="28"/>
          <w:szCs w:val="28"/>
        </w:rPr>
        <w:t>办</w:t>
      </w:r>
      <w:r w:rsidRPr="0072044E">
        <w:rPr>
          <w:rFonts w:ascii="仿宋" w:eastAsia="仿宋" w:hAnsi="仿宋" w:hint="eastAsia"/>
          <w:sz w:val="28"/>
          <w:szCs w:val="28"/>
        </w:rPr>
        <w:t>法制定本学院的研究生中期考核实施细则，报研究生院备案。</w:t>
      </w:r>
    </w:p>
    <w:p w14:paraId="7F2A0884" w14:textId="77777777" w:rsidR="001D7BE4" w:rsidRPr="0072044E" w:rsidRDefault="00540883" w:rsidP="00251696">
      <w:pPr>
        <w:spacing w:line="520" w:lineRule="exact"/>
        <w:ind w:firstLineChars="200" w:firstLine="560"/>
        <w:rPr>
          <w:rFonts w:ascii="仿宋" w:eastAsia="仿宋" w:hAnsi="仿宋"/>
          <w:sz w:val="28"/>
          <w:szCs w:val="28"/>
        </w:rPr>
      </w:pPr>
      <w:r w:rsidRPr="0072044E">
        <w:rPr>
          <w:rFonts w:ascii="仿宋" w:eastAsia="仿宋" w:hAnsi="仿宋" w:hint="eastAsia"/>
          <w:sz w:val="28"/>
          <w:szCs w:val="28"/>
        </w:rPr>
        <w:t>八</w:t>
      </w:r>
      <w:r w:rsidR="001D7BE4" w:rsidRPr="0072044E">
        <w:rPr>
          <w:rFonts w:ascii="仿宋" w:eastAsia="仿宋" w:hAnsi="仿宋" w:hint="eastAsia"/>
          <w:sz w:val="28"/>
          <w:szCs w:val="28"/>
        </w:rPr>
        <w:t>、本办法自发布之日起实施。原《吉林农业大学研究生中期考核</w:t>
      </w:r>
      <w:r w:rsidR="00E16DBF" w:rsidRPr="0072044E">
        <w:rPr>
          <w:rFonts w:ascii="仿宋" w:eastAsia="仿宋" w:hAnsi="仿宋" w:hint="eastAsia"/>
          <w:sz w:val="28"/>
          <w:szCs w:val="28"/>
        </w:rPr>
        <w:t>实施细则</w:t>
      </w:r>
      <w:r w:rsidR="001D7BE4" w:rsidRPr="0072044E">
        <w:rPr>
          <w:rFonts w:ascii="仿宋" w:eastAsia="仿宋" w:hAnsi="仿宋" w:hint="eastAsia"/>
          <w:sz w:val="28"/>
          <w:szCs w:val="28"/>
        </w:rPr>
        <w:t>》同时废止。</w:t>
      </w:r>
    </w:p>
    <w:p w14:paraId="0A95BB8C" w14:textId="77777777" w:rsidR="001D7BE4" w:rsidRPr="00F36252" w:rsidRDefault="00540883" w:rsidP="00251696">
      <w:pPr>
        <w:spacing w:line="520" w:lineRule="exact"/>
        <w:ind w:firstLineChars="200" w:firstLine="560"/>
        <w:rPr>
          <w:rFonts w:ascii="仿宋" w:eastAsia="仿宋" w:hAnsi="仿宋"/>
          <w:sz w:val="28"/>
          <w:szCs w:val="28"/>
        </w:rPr>
      </w:pPr>
      <w:r w:rsidRPr="0072044E">
        <w:rPr>
          <w:rFonts w:ascii="仿宋" w:eastAsia="仿宋" w:hAnsi="仿宋" w:hint="eastAsia"/>
          <w:sz w:val="28"/>
          <w:szCs w:val="28"/>
        </w:rPr>
        <w:t>九</w:t>
      </w:r>
      <w:r w:rsidR="001D7BE4" w:rsidRPr="0072044E">
        <w:rPr>
          <w:rFonts w:ascii="仿宋" w:eastAsia="仿宋" w:hAnsi="仿宋" w:hint="eastAsia"/>
          <w:sz w:val="28"/>
          <w:szCs w:val="28"/>
        </w:rPr>
        <w:t>、本办法由研究生院负责解释。</w:t>
      </w:r>
    </w:p>
    <w:sectPr w:rsidR="001D7BE4" w:rsidRPr="00F36252" w:rsidSect="007A36D1">
      <w:footerReference w:type="default" r:id="rId7"/>
      <w:pgSz w:w="11906" w:h="16838"/>
      <w:pgMar w:top="1440" w:right="1800" w:bottom="1440" w:left="1800" w:header="851" w:footer="56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5FB2E" w14:textId="77777777" w:rsidR="003C3BC5" w:rsidRDefault="003C3BC5" w:rsidP="00D35972">
      <w:r>
        <w:separator/>
      </w:r>
    </w:p>
  </w:endnote>
  <w:endnote w:type="continuationSeparator" w:id="0">
    <w:p w14:paraId="71F7654D" w14:textId="77777777" w:rsidR="003C3BC5" w:rsidRDefault="003C3BC5" w:rsidP="00D35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0730816"/>
      <w:docPartObj>
        <w:docPartGallery w:val="Page Numbers (Bottom of Page)"/>
        <w:docPartUnique/>
      </w:docPartObj>
    </w:sdtPr>
    <w:sdtEndPr/>
    <w:sdtContent>
      <w:p w14:paraId="10F03A34" w14:textId="77777777" w:rsidR="007A36D1" w:rsidRDefault="00491486">
        <w:pPr>
          <w:pStyle w:val="a5"/>
          <w:jc w:val="center"/>
        </w:pPr>
        <w:r>
          <w:fldChar w:fldCharType="begin"/>
        </w:r>
        <w:r w:rsidR="007A36D1">
          <w:instrText>PAGE   \* MERGEFORMAT</w:instrText>
        </w:r>
        <w:r>
          <w:fldChar w:fldCharType="separate"/>
        </w:r>
        <w:r w:rsidR="00535510" w:rsidRPr="00535510">
          <w:rPr>
            <w:noProof/>
            <w:lang w:val="zh-CN"/>
          </w:rPr>
          <w:t>3</w:t>
        </w:r>
        <w:r>
          <w:fldChar w:fldCharType="end"/>
        </w:r>
      </w:p>
    </w:sdtContent>
  </w:sdt>
  <w:p w14:paraId="6AF588CC" w14:textId="77777777" w:rsidR="007A36D1" w:rsidRDefault="007A36D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8AC9F" w14:textId="77777777" w:rsidR="003C3BC5" w:rsidRDefault="003C3BC5" w:rsidP="00D35972">
      <w:r>
        <w:separator/>
      </w:r>
    </w:p>
  </w:footnote>
  <w:footnote w:type="continuationSeparator" w:id="0">
    <w:p w14:paraId="7146F517" w14:textId="77777777" w:rsidR="003C3BC5" w:rsidRDefault="003C3BC5" w:rsidP="00D359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07A7E"/>
    <w:rsid w:val="000373DB"/>
    <w:rsid w:val="00044F2F"/>
    <w:rsid w:val="000949F0"/>
    <w:rsid w:val="00097A2F"/>
    <w:rsid w:val="000B5A3D"/>
    <w:rsid w:val="000E235D"/>
    <w:rsid w:val="000E547D"/>
    <w:rsid w:val="000E5BFB"/>
    <w:rsid w:val="00121728"/>
    <w:rsid w:val="00127156"/>
    <w:rsid w:val="001965C0"/>
    <w:rsid w:val="001D7BE4"/>
    <w:rsid w:val="001E4E71"/>
    <w:rsid w:val="0021735C"/>
    <w:rsid w:val="00233F62"/>
    <w:rsid w:val="00251696"/>
    <w:rsid w:val="002C3787"/>
    <w:rsid w:val="002C62B0"/>
    <w:rsid w:val="00314ACF"/>
    <w:rsid w:val="00364935"/>
    <w:rsid w:val="003974EA"/>
    <w:rsid w:val="003B6540"/>
    <w:rsid w:val="003C3BC5"/>
    <w:rsid w:val="003E630D"/>
    <w:rsid w:val="00431B61"/>
    <w:rsid w:val="00442B2E"/>
    <w:rsid w:val="004528F3"/>
    <w:rsid w:val="004652F1"/>
    <w:rsid w:val="00476A99"/>
    <w:rsid w:val="00491486"/>
    <w:rsid w:val="004A6CED"/>
    <w:rsid w:val="004B243C"/>
    <w:rsid w:val="004E3150"/>
    <w:rsid w:val="004F4933"/>
    <w:rsid w:val="0050057D"/>
    <w:rsid w:val="005013C8"/>
    <w:rsid w:val="0051143B"/>
    <w:rsid w:val="00511B5F"/>
    <w:rsid w:val="00512D29"/>
    <w:rsid w:val="005233F3"/>
    <w:rsid w:val="0052652A"/>
    <w:rsid w:val="00532567"/>
    <w:rsid w:val="00535510"/>
    <w:rsid w:val="00540095"/>
    <w:rsid w:val="00540883"/>
    <w:rsid w:val="005445CA"/>
    <w:rsid w:val="005938C3"/>
    <w:rsid w:val="00595D07"/>
    <w:rsid w:val="005A70EB"/>
    <w:rsid w:val="005B7C1E"/>
    <w:rsid w:val="005F08F7"/>
    <w:rsid w:val="00620228"/>
    <w:rsid w:val="00684B71"/>
    <w:rsid w:val="006A0408"/>
    <w:rsid w:val="006A2096"/>
    <w:rsid w:val="006A2B6A"/>
    <w:rsid w:val="006B508D"/>
    <w:rsid w:val="006C45F5"/>
    <w:rsid w:val="006C5C26"/>
    <w:rsid w:val="006C68D2"/>
    <w:rsid w:val="00714072"/>
    <w:rsid w:val="0072044E"/>
    <w:rsid w:val="00744A02"/>
    <w:rsid w:val="0077043D"/>
    <w:rsid w:val="007A36D1"/>
    <w:rsid w:val="007B12D5"/>
    <w:rsid w:val="007D57E8"/>
    <w:rsid w:val="0084140C"/>
    <w:rsid w:val="00844F67"/>
    <w:rsid w:val="00875F52"/>
    <w:rsid w:val="008C3F6A"/>
    <w:rsid w:val="008C5093"/>
    <w:rsid w:val="008D429B"/>
    <w:rsid w:val="008E1FF1"/>
    <w:rsid w:val="008F5772"/>
    <w:rsid w:val="00950E01"/>
    <w:rsid w:val="009528DF"/>
    <w:rsid w:val="009557EB"/>
    <w:rsid w:val="00965DD5"/>
    <w:rsid w:val="0096785F"/>
    <w:rsid w:val="009A38A8"/>
    <w:rsid w:val="009C14BC"/>
    <w:rsid w:val="009D55B3"/>
    <w:rsid w:val="009E4C4E"/>
    <w:rsid w:val="009F5A84"/>
    <w:rsid w:val="00A0459C"/>
    <w:rsid w:val="00A07A7E"/>
    <w:rsid w:val="00A203B1"/>
    <w:rsid w:val="00A41178"/>
    <w:rsid w:val="00A43A5A"/>
    <w:rsid w:val="00A54C01"/>
    <w:rsid w:val="00A61B2E"/>
    <w:rsid w:val="00A72C50"/>
    <w:rsid w:val="00A9057B"/>
    <w:rsid w:val="00A97ED9"/>
    <w:rsid w:val="00AC61D3"/>
    <w:rsid w:val="00AC7B22"/>
    <w:rsid w:val="00AD045A"/>
    <w:rsid w:val="00AD6789"/>
    <w:rsid w:val="00B03F53"/>
    <w:rsid w:val="00B0477F"/>
    <w:rsid w:val="00B258FB"/>
    <w:rsid w:val="00B60DB3"/>
    <w:rsid w:val="00B74BA9"/>
    <w:rsid w:val="00B81EC5"/>
    <w:rsid w:val="00B84232"/>
    <w:rsid w:val="00B853A5"/>
    <w:rsid w:val="00BA07E1"/>
    <w:rsid w:val="00BE5AD9"/>
    <w:rsid w:val="00C101CB"/>
    <w:rsid w:val="00C33BAC"/>
    <w:rsid w:val="00C55E55"/>
    <w:rsid w:val="00C72D03"/>
    <w:rsid w:val="00C87D5B"/>
    <w:rsid w:val="00CC01E3"/>
    <w:rsid w:val="00CD2473"/>
    <w:rsid w:val="00CD489B"/>
    <w:rsid w:val="00D155CD"/>
    <w:rsid w:val="00D35972"/>
    <w:rsid w:val="00D930B0"/>
    <w:rsid w:val="00E0614B"/>
    <w:rsid w:val="00E16DBF"/>
    <w:rsid w:val="00E45E9C"/>
    <w:rsid w:val="00EB06AE"/>
    <w:rsid w:val="00ED182D"/>
    <w:rsid w:val="00ED2B8F"/>
    <w:rsid w:val="00F1223B"/>
    <w:rsid w:val="00F15DC9"/>
    <w:rsid w:val="00F36252"/>
    <w:rsid w:val="00F410CE"/>
    <w:rsid w:val="00F72EEA"/>
    <w:rsid w:val="00F87F66"/>
    <w:rsid w:val="00FA7364"/>
    <w:rsid w:val="00FB2A32"/>
    <w:rsid w:val="00FE29FE"/>
    <w:rsid w:val="00FE38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B766F11"/>
  <w15:docId w15:val="{4815A947-5C49-4108-B58C-DC53FBCFE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04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597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35972"/>
    <w:rPr>
      <w:sz w:val="18"/>
      <w:szCs w:val="18"/>
    </w:rPr>
  </w:style>
  <w:style w:type="paragraph" w:styleId="a5">
    <w:name w:val="footer"/>
    <w:basedOn w:val="a"/>
    <w:link w:val="a6"/>
    <w:uiPriority w:val="99"/>
    <w:unhideWhenUsed/>
    <w:rsid w:val="00D35972"/>
    <w:pPr>
      <w:tabs>
        <w:tab w:val="center" w:pos="4153"/>
        <w:tab w:val="right" w:pos="8306"/>
      </w:tabs>
      <w:snapToGrid w:val="0"/>
      <w:jc w:val="left"/>
    </w:pPr>
    <w:rPr>
      <w:sz w:val="18"/>
      <w:szCs w:val="18"/>
    </w:rPr>
  </w:style>
  <w:style w:type="character" w:customStyle="1" w:styleId="a6">
    <w:name w:val="页脚 字符"/>
    <w:basedOn w:val="a0"/>
    <w:link w:val="a5"/>
    <w:uiPriority w:val="99"/>
    <w:rsid w:val="00D35972"/>
    <w:rPr>
      <w:sz w:val="18"/>
      <w:szCs w:val="18"/>
    </w:rPr>
  </w:style>
  <w:style w:type="paragraph" w:styleId="a7">
    <w:name w:val="List Paragraph"/>
    <w:basedOn w:val="a"/>
    <w:uiPriority w:val="34"/>
    <w:qFormat/>
    <w:rsid w:val="006A2B6A"/>
    <w:pPr>
      <w:ind w:firstLineChars="200" w:firstLine="420"/>
    </w:pPr>
  </w:style>
  <w:style w:type="paragraph" w:styleId="a8">
    <w:name w:val="Balloon Text"/>
    <w:basedOn w:val="a"/>
    <w:link w:val="a9"/>
    <w:uiPriority w:val="99"/>
    <w:semiHidden/>
    <w:unhideWhenUsed/>
    <w:rsid w:val="00BA07E1"/>
    <w:rPr>
      <w:sz w:val="18"/>
      <w:szCs w:val="18"/>
    </w:rPr>
  </w:style>
  <w:style w:type="character" w:customStyle="1" w:styleId="a9">
    <w:name w:val="批注框文本 字符"/>
    <w:basedOn w:val="a0"/>
    <w:link w:val="a8"/>
    <w:uiPriority w:val="99"/>
    <w:semiHidden/>
    <w:rsid w:val="00BA07E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3619B5-B956-4384-8FE6-BEB6E2242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3</Pages>
  <Words>255</Words>
  <Characters>1459</Characters>
  <Application>Microsoft Office Word</Application>
  <DocSecurity>0</DocSecurity>
  <Lines>12</Lines>
  <Paragraphs>3</Paragraphs>
  <ScaleCrop>false</ScaleCrop>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 连猛</dc:creator>
  <cp:keywords/>
  <dc:description/>
  <cp:lastModifiedBy>DingLM</cp:lastModifiedBy>
  <cp:revision>75</cp:revision>
  <cp:lastPrinted>2020-12-15T10:13:00Z</cp:lastPrinted>
  <dcterms:created xsi:type="dcterms:W3CDTF">2020-12-07T02:23:00Z</dcterms:created>
  <dcterms:modified xsi:type="dcterms:W3CDTF">2021-07-02T05:36:00Z</dcterms:modified>
</cp:coreProperties>
</file>